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5657" w14:textId="1CF91004" w:rsidR="007866C9" w:rsidRDefault="007866C9"/>
    <w:tbl>
      <w:tblPr>
        <w:tblW w:w="0" w:type="auto"/>
        <w:tblInd w:w="-432" w:type="dxa"/>
        <w:tblLook w:val="0000" w:firstRow="0" w:lastRow="0" w:firstColumn="0" w:lastColumn="0" w:noHBand="0" w:noVBand="0"/>
      </w:tblPr>
      <w:tblGrid>
        <w:gridCol w:w="4159"/>
        <w:gridCol w:w="4836"/>
      </w:tblGrid>
      <w:tr w:rsidR="008E6909" w14:paraId="1BC081C6" w14:textId="77777777" w:rsidTr="00F97E59">
        <w:trPr>
          <w:trHeight w:val="1611"/>
        </w:trPr>
        <w:tc>
          <w:tcPr>
            <w:tcW w:w="4159" w:type="dxa"/>
          </w:tcPr>
          <w:p w14:paraId="1EAC03B3" w14:textId="77777777" w:rsidR="008E6909" w:rsidRDefault="008E6909" w:rsidP="00DB3916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</w:rPr>
              <w:drawing>
                <wp:inline distT="0" distB="0" distL="0" distR="0" wp14:anchorId="21BE8F1D" wp14:editId="2684FF63">
                  <wp:extent cx="478155" cy="553085"/>
                  <wp:effectExtent l="1905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553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16B76E" w14:textId="77777777" w:rsidR="008E6909" w:rsidRPr="00F97E59" w:rsidRDefault="008E6909" w:rsidP="00DB3916">
            <w:pPr>
              <w:jc w:val="center"/>
              <w:rPr>
                <w:rFonts w:ascii="Arial Narrow" w:hAnsi="Arial Narrow" w:cs="Arial"/>
                <w:sz w:val="20"/>
              </w:rPr>
            </w:pPr>
            <w:r w:rsidRPr="00F97E59">
              <w:rPr>
                <w:rFonts w:ascii="Arial Narrow" w:hAnsi="Arial Narrow" w:cs="Arial"/>
                <w:sz w:val="20"/>
              </w:rPr>
              <w:t>REPUBLIKA HRVATSKA</w:t>
            </w:r>
          </w:p>
          <w:p w14:paraId="2A87C2CA" w14:textId="77777777" w:rsidR="008E6909" w:rsidRPr="00F97E59" w:rsidRDefault="008E6909" w:rsidP="00DB3916">
            <w:pPr>
              <w:jc w:val="center"/>
              <w:rPr>
                <w:rFonts w:ascii="Arial Narrow" w:hAnsi="Arial Narrow" w:cs="Arial"/>
                <w:sz w:val="20"/>
              </w:rPr>
            </w:pPr>
            <w:r w:rsidRPr="00F97E59">
              <w:rPr>
                <w:rFonts w:ascii="Arial Narrow" w:hAnsi="Arial Narrow" w:cs="Arial"/>
                <w:sz w:val="20"/>
              </w:rPr>
              <w:t>KRAPINSKO - ZAGORSKA ŽUPANIJA</w:t>
            </w:r>
          </w:p>
          <w:p w14:paraId="35489254" w14:textId="1D20A9CD" w:rsidR="008E6909" w:rsidRPr="00F97E59" w:rsidRDefault="008E6909" w:rsidP="00DB3916">
            <w:pPr>
              <w:jc w:val="center"/>
              <w:rPr>
                <w:rFonts w:ascii="Arial Narrow" w:hAnsi="Arial Narrow" w:cs="Arial"/>
                <w:sz w:val="20"/>
              </w:rPr>
            </w:pPr>
            <w:r w:rsidRPr="00F97E59">
              <w:rPr>
                <w:rFonts w:ascii="Arial Narrow" w:hAnsi="Arial Narrow" w:cs="Arial"/>
                <w:sz w:val="20"/>
              </w:rPr>
              <w:t xml:space="preserve">OPĆINA </w:t>
            </w:r>
            <w:r w:rsidR="00DB3577">
              <w:rPr>
                <w:rFonts w:ascii="Arial Narrow" w:hAnsi="Arial Narrow" w:cs="Arial"/>
                <w:sz w:val="20"/>
              </w:rPr>
              <w:t>NOVI GOLUBOVEC</w:t>
            </w:r>
          </w:p>
          <w:p w14:paraId="3C227D47" w14:textId="77777777" w:rsidR="008E6909" w:rsidRPr="00F97E59" w:rsidRDefault="008E6909" w:rsidP="00DB3916">
            <w:pPr>
              <w:jc w:val="center"/>
              <w:rPr>
                <w:rFonts w:ascii="Arial Narrow" w:hAnsi="Arial Narrow" w:cs="Arial"/>
                <w:sz w:val="20"/>
              </w:rPr>
            </w:pPr>
            <w:r w:rsidRPr="00F97E59">
              <w:rPr>
                <w:rFonts w:ascii="Arial Narrow" w:hAnsi="Arial Narrow" w:cs="Arial"/>
                <w:sz w:val="20"/>
              </w:rPr>
              <w:t>OPĆINSKO VIJEĆE</w:t>
            </w:r>
          </w:p>
          <w:p w14:paraId="122CE1B1" w14:textId="77777777" w:rsidR="008E6909" w:rsidRDefault="008E6909" w:rsidP="00DB3916">
            <w:pPr>
              <w:jc w:val="center"/>
              <w:rPr>
                <w:rFonts w:ascii="Tahoma" w:hAnsi="Tahoma" w:cs="Tahoma"/>
                <w:sz w:val="2"/>
              </w:rPr>
            </w:pPr>
          </w:p>
          <w:p w14:paraId="5EDAEF0F" w14:textId="77777777" w:rsidR="008E6909" w:rsidRDefault="008E6909" w:rsidP="00DB3916">
            <w:pPr>
              <w:jc w:val="center"/>
              <w:rPr>
                <w:rFonts w:ascii="Tahoma" w:hAnsi="Tahoma" w:cs="Tahoma"/>
                <w:sz w:val="2"/>
              </w:rPr>
            </w:pPr>
          </w:p>
          <w:p w14:paraId="1011EF4A" w14:textId="77777777" w:rsidR="008E6909" w:rsidRDefault="008E6909" w:rsidP="00DB3916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14:paraId="1B159F62" w14:textId="77777777" w:rsidR="008E6909" w:rsidRDefault="008E6909" w:rsidP="00DB3916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2790409B" w14:textId="77777777" w:rsidR="008E6909" w:rsidRDefault="008E6909" w:rsidP="00DB3916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640B3127" w14:textId="77777777" w:rsidR="008E6909" w:rsidRDefault="008E6909" w:rsidP="00DB3916">
            <w:pPr>
              <w:jc w:val="center"/>
              <w:rPr>
                <w:rFonts w:ascii="Tahoma" w:hAnsi="Tahoma" w:cs="Tahoma"/>
                <w:b/>
                <w:lang w:eastAsia="en-US"/>
              </w:rPr>
            </w:pPr>
          </w:p>
          <w:p w14:paraId="1C69A3E0" w14:textId="4A933782" w:rsidR="008E6909" w:rsidRPr="00756DF2" w:rsidRDefault="008E6909" w:rsidP="00DB3916">
            <w:pPr>
              <w:jc w:val="center"/>
              <w:rPr>
                <w:rFonts w:ascii="Tahoma" w:hAnsi="Tahoma" w:cs="Tahoma"/>
                <w:b/>
                <w:u w:val="single"/>
                <w:lang w:eastAsia="en-US"/>
              </w:rPr>
            </w:pPr>
          </w:p>
        </w:tc>
      </w:tr>
    </w:tbl>
    <w:p w14:paraId="433F41A7" w14:textId="62A356BC" w:rsidR="008E6909" w:rsidRPr="00433766" w:rsidRDefault="008E6909" w:rsidP="008E6909">
      <w:pPr>
        <w:rPr>
          <w:rFonts w:ascii="Arial Narrow" w:hAnsi="Arial Narrow" w:cs="Tahoma"/>
          <w:sz w:val="22"/>
          <w:szCs w:val="22"/>
        </w:rPr>
      </w:pPr>
      <w:r w:rsidRPr="00433766">
        <w:rPr>
          <w:rFonts w:ascii="Arial Narrow" w:hAnsi="Arial Narrow" w:cs="Tahoma"/>
          <w:sz w:val="22"/>
          <w:szCs w:val="22"/>
        </w:rPr>
        <w:t>KLASA: 361-01/2</w:t>
      </w:r>
      <w:r w:rsidR="00897F4C">
        <w:rPr>
          <w:rFonts w:ascii="Arial Narrow" w:hAnsi="Arial Narrow" w:cs="Tahoma"/>
          <w:sz w:val="22"/>
          <w:szCs w:val="22"/>
        </w:rPr>
        <w:t>4</w:t>
      </w:r>
      <w:r w:rsidRPr="00433766">
        <w:rPr>
          <w:rFonts w:ascii="Arial Narrow" w:hAnsi="Arial Narrow" w:cs="Tahoma"/>
          <w:sz w:val="22"/>
          <w:szCs w:val="22"/>
        </w:rPr>
        <w:t>-01/</w:t>
      </w:r>
      <w:r w:rsidR="00681073">
        <w:rPr>
          <w:rFonts w:ascii="Arial Narrow" w:hAnsi="Arial Narrow" w:cs="Tahoma"/>
          <w:sz w:val="22"/>
          <w:szCs w:val="22"/>
        </w:rPr>
        <w:t>14</w:t>
      </w:r>
    </w:p>
    <w:p w14:paraId="6CC66A66" w14:textId="0A0B2434" w:rsidR="008E6909" w:rsidRPr="00433766" w:rsidRDefault="008E6909" w:rsidP="008E6909">
      <w:pPr>
        <w:rPr>
          <w:rFonts w:ascii="Arial Narrow" w:hAnsi="Arial Narrow" w:cs="Tahoma"/>
          <w:sz w:val="22"/>
          <w:szCs w:val="22"/>
        </w:rPr>
      </w:pPr>
      <w:r w:rsidRPr="00433766">
        <w:rPr>
          <w:rFonts w:ascii="Arial Narrow" w:hAnsi="Arial Narrow" w:cs="Tahoma"/>
          <w:sz w:val="22"/>
          <w:szCs w:val="22"/>
        </w:rPr>
        <w:t xml:space="preserve">URBROJ: </w:t>
      </w:r>
      <w:r w:rsidR="007564F9">
        <w:rPr>
          <w:rFonts w:ascii="Arial Narrow" w:hAnsi="Arial Narrow" w:cs="Tahoma"/>
          <w:sz w:val="22"/>
          <w:szCs w:val="22"/>
        </w:rPr>
        <w:t>2140-24-02-2</w:t>
      </w:r>
      <w:r w:rsidR="00897F4C">
        <w:rPr>
          <w:rFonts w:ascii="Arial Narrow" w:hAnsi="Arial Narrow" w:cs="Tahoma"/>
          <w:sz w:val="22"/>
          <w:szCs w:val="22"/>
        </w:rPr>
        <w:t>5</w:t>
      </w:r>
      <w:r w:rsidR="007564F9">
        <w:rPr>
          <w:rFonts w:ascii="Arial Narrow" w:hAnsi="Arial Narrow" w:cs="Tahoma"/>
          <w:sz w:val="22"/>
          <w:szCs w:val="22"/>
        </w:rPr>
        <w:t>-</w:t>
      </w:r>
      <w:r w:rsidR="00897F4C">
        <w:rPr>
          <w:rFonts w:ascii="Arial Narrow" w:hAnsi="Arial Narrow" w:cs="Tahoma"/>
          <w:sz w:val="22"/>
          <w:szCs w:val="22"/>
        </w:rPr>
        <w:t>3</w:t>
      </w:r>
    </w:p>
    <w:p w14:paraId="12ECB6E1" w14:textId="482C77AF" w:rsidR="008E6909" w:rsidRPr="00433766" w:rsidRDefault="00DB3577" w:rsidP="008E6909">
      <w:pPr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Novi Golubovec</w:t>
      </w:r>
      <w:r w:rsidR="000A36E7" w:rsidRPr="00433766">
        <w:rPr>
          <w:rFonts w:ascii="Arial Narrow" w:hAnsi="Arial Narrow" w:cs="Tahoma"/>
          <w:sz w:val="22"/>
          <w:szCs w:val="22"/>
        </w:rPr>
        <w:t>,</w:t>
      </w:r>
      <w:r w:rsidR="00897F4C">
        <w:rPr>
          <w:rFonts w:ascii="Arial Narrow" w:hAnsi="Arial Narrow" w:cs="Tahoma"/>
          <w:sz w:val="22"/>
          <w:szCs w:val="22"/>
        </w:rPr>
        <w:t>12</w:t>
      </w:r>
      <w:r w:rsidR="0070510D">
        <w:rPr>
          <w:rFonts w:ascii="Arial Narrow" w:hAnsi="Arial Narrow" w:cs="Tahoma"/>
          <w:sz w:val="22"/>
          <w:szCs w:val="22"/>
        </w:rPr>
        <w:t>.</w:t>
      </w:r>
      <w:r w:rsidR="00897F4C">
        <w:rPr>
          <w:rFonts w:ascii="Arial Narrow" w:hAnsi="Arial Narrow" w:cs="Tahoma"/>
          <w:sz w:val="22"/>
          <w:szCs w:val="22"/>
        </w:rPr>
        <w:t>12</w:t>
      </w:r>
      <w:r w:rsidR="0070510D">
        <w:rPr>
          <w:rFonts w:ascii="Arial Narrow" w:hAnsi="Arial Narrow" w:cs="Tahoma"/>
          <w:sz w:val="22"/>
          <w:szCs w:val="22"/>
        </w:rPr>
        <w:t>.</w:t>
      </w:r>
      <w:r w:rsidR="000A36E7" w:rsidRPr="00433766">
        <w:rPr>
          <w:rFonts w:ascii="Arial Narrow" w:hAnsi="Arial Narrow" w:cs="Tahoma"/>
          <w:sz w:val="22"/>
          <w:szCs w:val="22"/>
        </w:rPr>
        <w:t xml:space="preserve"> </w:t>
      </w:r>
      <w:r w:rsidR="008E6909" w:rsidRPr="00433766">
        <w:rPr>
          <w:rFonts w:ascii="Arial Narrow" w:hAnsi="Arial Narrow" w:cs="Tahoma"/>
          <w:sz w:val="22"/>
          <w:szCs w:val="22"/>
        </w:rPr>
        <w:t>202</w:t>
      </w:r>
      <w:r w:rsidR="00897F4C">
        <w:rPr>
          <w:rFonts w:ascii="Arial Narrow" w:hAnsi="Arial Narrow" w:cs="Tahoma"/>
          <w:sz w:val="22"/>
          <w:szCs w:val="22"/>
        </w:rPr>
        <w:t>5</w:t>
      </w:r>
      <w:r w:rsidR="008E6909" w:rsidRPr="00433766">
        <w:rPr>
          <w:rFonts w:ascii="Arial Narrow" w:hAnsi="Arial Narrow" w:cs="Tahoma"/>
          <w:sz w:val="22"/>
          <w:szCs w:val="22"/>
        </w:rPr>
        <w:t>.</w:t>
      </w:r>
    </w:p>
    <w:p w14:paraId="1E3097E7" w14:textId="77777777" w:rsidR="008E6909" w:rsidRPr="00F97E59" w:rsidRDefault="008E6909" w:rsidP="008E6909">
      <w:pPr>
        <w:jc w:val="both"/>
        <w:rPr>
          <w:rFonts w:ascii="Arial Narrow" w:hAnsi="Arial Narrow" w:cs="Tahoma"/>
          <w:sz w:val="16"/>
          <w:szCs w:val="16"/>
        </w:rPr>
      </w:pPr>
    </w:p>
    <w:p w14:paraId="36069221" w14:textId="77777777" w:rsidR="00267E9C" w:rsidRPr="00F97E59" w:rsidRDefault="00267E9C" w:rsidP="00267E9C">
      <w:pPr>
        <w:jc w:val="both"/>
        <w:rPr>
          <w:rFonts w:ascii="Arial Narrow" w:hAnsi="Arial Narrow" w:cs="Tahoma"/>
          <w:sz w:val="16"/>
          <w:szCs w:val="16"/>
        </w:rPr>
      </w:pPr>
    </w:p>
    <w:p w14:paraId="3520D9E0" w14:textId="2E0E721D" w:rsidR="00267E9C" w:rsidRPr="00433766" w:rsidRDefault="00267E9C" w:rsidP="00267E9C">
      <w:pPr>
        <w:jc w:val="both"/>
        <w:rPr>
          <w:rFonts w:ascii="Arial Narrow" w:hAnsi="Arial Narrow" w:cs="Tahoma"/>
          <w:sz w:val="22"/>
          <w:szCs w:val="22"/>
        </w:rPr>
      </w:pPr>
      <w:r w:rsidRPr="00433766">
        <w:rPr>
          <w:rFonts w:ascii="Arial Narrow" w:hAnsi="Arial Narrow" w:cs="Tahoma"/>
          <w:sz w:val="22"/>
          <w:szCs w:val="22"/>
        </w:rPr>
        <w:t>Na temelju odredbe članka 67. Stavak 1 Zakona o komunalnom gospodarstvu („Narodne novine“ broj 68/18 i 110/18, 32/20), članka 30. Zakona o vodama („Narodne Novine“ br. 66/19)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Pr="00433766">
        <w:rPr>
          <w:rFonts w:ascii="Arial Narrow" w:hAnsi="Arial Narrow" w:cs="Tahoma"/>
          <w:sz w:val="22"/>
          <w:szCs w:val="22"/>
        </w:rPr>
        <w:t>i članka 3</w:t>
      </w:r>
      <w:r>
        <w:rPr>
          <w:rFonts w:ascii="Arial Narrow" w:hAnsi="Arial Narrow" w:cs="Tahoma"/>
          <w:sz w:val="22"/>
          <w:szCs w:val="22"/>
        </w:rPr>
        <w:t>0</w:t>
      </w:r>
      <w:r w:rsidRPr="00433766">
        <w:rPr>
          <w:rFonts w:ascii="Arial Narrow" w:hAnsi="Arial Narrow" w:cs="Tahoma"/>
          <w:sz w:val="22"/>
          <w:szCs w:val="22"/>
        </w:rPr>
        <w:t xml:space="preserve">. Statuta Općine </w:t>
      </w:r>
      <w:r>
        <w:rPr>
          <w:rFonts w:ascii="Arial Narrow" w:hAnsi="Arial Narrow" w:cs="Tahoma"/>
          <w:sz w:val="22"/>
          <w:szCs w:val="22"/>
        </w:rPr>
        <w:t>Novi Golubovec</w:t>
      </w:r>
      <w:r w:rsidRPr="00433766">
        <w:rPr>
          <w:rFonts w:ascii="Arial Narrow" w:hAnsi="Arial Narrow" w:cs="Tahoma"/>
          <w:sz w:val="22"/>
          <w:szCs w:val="22"/>
        </w:rPr>
        <w:t xml:space="preserve"> („Službeni glasnik Krapinsko-zagorske županije“ br. </w:t>
      </w:r>
      <w:r>
        <w:rPr>
          <w:rFonts w:ascii="Arial Narrow" w:hAnsi="Arial Narrow" w:cs="Tahoma"/>
          <w:sz w:val="22"/>
          <w:szCs w:val="22"/>
        </w:rPr>
        <w:t>20/21</w:t>
      </w:r>
      <w:r w:rsidRPr="00433766">
        <w:rPr>
          <w:rFonts w:ascii="Arial Narrow" w:hAnsi="Arial Narrow" w:cs="Tahoma"/>
          <w:sz w:val="22"/>
          <w:szCs w:val="22"/>
        </w:rPr>
        <w:t xml:space="preserve">), Općinsko vijeće Općine </w:t>
      </w:r>
      <w:r>
        <w:rPr>
          <w:rFonts w:ascii="Arial Narrow" w:hAnsi="Arial Narrow" w:cs="Tahoma"/>
          <w:sz w:val="22"/>
          <w:szCs w:val="22"/>
        </w:rPr>
        <w:t>Novi Golubovec</w:t>
      </w:r>
      <w:r w:rsidRPr="00433766">
        <w:rPr>
          <w:rFonts w:ascii="Arial Narrow" w:hAnsi="Arial Narrow" w:cs="Tahoma"/>
          <w:sz w:val="22"/>
          <w:szCs w:val="22"/>
        </w:rPr>
        <w:t xml:space="preserve"> na svojoj </w:t>
      </w:r>
      <w:r w:rsidR="00897F4C">
        <w:rPr>
          <w:rFonts w:ascii="Arial Narrow" w:hAnsi="Arial Narrow" w:cs="Tahoma"/>
          <w:sz w:val="22"/>
          <w:szCs w:val="22"/>
        </w:rPr>
        <w:t>7</w:t>
      </w:r>
      <w:r w:rsidRPr="00433766">
        <w:rPr>
          <w:rFonts w:ascii="Arial Narrow" w:hAnsi="Arial Narrow" w:cs="Tahoma"/>
          <w:sz w:val="22"/>
          <w:szCs w:val="22"/>
        </w:rPr>
        <w:t xml:space="preserve">. sjednici održanoj dana </w:t>
      </w:r>
      <w:r w:rsidR="00897F4C">
        <w:rPr>
          <w:rFonts w:ascii="Arial Narrow" w:hAnsi="Arial Narrow" w:cs="Tahoma"/>
          <w:sz w:val="22"/>
          <w:szCs w:val="22"/>
        </w:rPr>
        <w:t>12.12</w:t>
      </w:r>
      <w:r>
        <w:rPr>
          <w:rFonts w:ascii="Arial Narrow" w:hAnsi="Arial Narrow" w:cs="Tahoma"/>
          <w:sz w:val="22"/>
          <w:szCs w:val="22"/>
        </w:rPr>
        <w:t>.</w:t>
      </w:r>
      <w:r w:rsidRPr="00433766">
        <w:rPr>
          <w:rFonts w:ascii="Arial Narrow" w:hAnsi="Arial Narrow" w:cs="Tahoma"/>
          <w:sz w:val="22"/>
          <w:szCs w:val="22"/>
        </w:rPr>
        <w:t xml:space="preserve"> 202</w:t>
      </w:r>
      <w:r w:rsidR="00897F4C">
        <w:rPr>
          <w:rFonts w:ascii="Arial Narrow" w:hAnsi="Arial Narrow" w:cs="Tahoma"/>
          <w:sz w:val="22"/>
          <w:szCs w:val="22"/>
        </w:rPr>
        <w:t>5</w:t>
      </w:r>
      <w:r w:rsidRPr="00433766">
        <w:rPr>
          <w:rFonts w:ascii="Arial Narrow" w:hAnsi="Arial Narrow" w:cs="Tahoma"/>
          <w:sz w:val="22"/>
          <w:szCs w:val="22"/>
        </w:rPr>
        <w:t>. godine,</w:t>
      </w:r>
      <w:r>
        <w:rPr>
          <w:rFonts w:ascii="Arial Narrow" w:hAnsi="Arial Narrow" w:cs="Tahoma"/>
          <w:sz w:val="22"/>
          <w:szCs w:val="22"/>
        </w:rPr>
        <w:t xml:space="preserve"> </w:t>
      </w:r>
      <w:r w:rsidR="007564F9">
        <w:rPr>
          <w:rFonts w:ascii="Arial Narrow" w:hAnsi="Arial Narrow" w:cs="Tahoma"/>
          <w:sz w:val="22"/>
          <w:szCs w:val="22"/>
        </w:rPr>
        <w:t xml:space="preserve"> </w:t>
      </w:r>
      <w:r w:rsidRPr="00433766">
        <w:rPr>
          <w:rFonts w:ascii="Arial Narrow" w:hAnsi="Arial Narrow" w:cs="Tahoma"/>
          <w:sz w:val="22"/>
          <w:szCs w:val="22"/>
        </w:rPr>
        <w:t xml:space="preserve">donijelo je </w:t>
      </w:r>
    </w:p>
    <w:p w14:paraId="485330B4" w14:textId="77777777" w:rsidR="00267E9C" w:rsidRPr="00433766" w:rsidRDefault="00267E9C" w:rsidP="00267E9C">
      <w:pPr>
        <w:jc w:val="both"/>
        <w:rPr>
          <w:rFonts w:ascii="Arial Narrow" w:hAnsi="Arial Narrow" w:cs="Tahoma"/>
          <w:sz w:val="22"/>
          <w:szCs w:val="22"/>
        </w:rPr>
      </w:pPr>
    </w:p>
    <w:p w14:paraId="3A804A6C" w14:textId="0548333F" w:rsidR="00267E9C" w:rsidRPr="00433766" w:rsidRDefault="00267E9C" w:rsidP="00267E9C">
      <w:pPr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I</w:t>
      </w:r>
      <w:r w:rsidR="00897F4C">
        <w:rPr>
          <w:rFonts w:ascii="Arial Narrow" w:hAnsi="Arial Narrow" w:cs="Tahoma"/>
          <w:b/>
        </w:rPr>
        <w:t>II</w:t>
      </w:r>
      <w:r>
        <w:rPr>
          <w:rFonts w:ascii="Arial Narrow" w:hAnsi="Arial Narrow" w:cs="Tahoma"/>
          <w:b/>
        </w:rPr>
        <w:t xml:space="preserve">. IZMJENU </w:t>
      </w:r>
      <w:r w:rsidRPr="00433766">
        <w:rPr>
          <w:rFonts w:ascii="Arial Narrow" w:hAnsi="Arial Narrow" w:cs="Tahoma"/>
          <w:b/>
        </w:rPr>
        <w:t>PROGRAM</w:t>
      </w:r>
      <w:r>
        <w:rPr>
          <w:rFonts w:ascii="Arial Narrow" w:hAnsi="Arial Narrow" w:cs="Tahoma"/>
          <w:b/>
        </w:rPr>
        <w:t>A</w:t>
      </w:r>
      <w:r w:rsidRPr="00433766">
        <w:rPr>
          <w:rFonts w:ascii="Arial Narrow" w:hAnsi="Arial Narrow" w:cs="Tahoma"/>
          <w:b/>
        </w:rPr>
        <w:t xml:space="preserve"> GRAĐENJA </w:t>
      </w:r>
      <w:r>
        <w:rPr>
          <w:rFonts w:ascii="Arial Narrow" w:hAnsi="Arial Narrow" w:cs="Tahoma"/>
          <w:b/>
        </w:rPr>
        <w:t xml:space="preserve">OBJEKATA </w:t>
      </w:r>
      <w:r w:rsidRPr="00433766">
        <w:rPr>
          <w:rFonts w:ascii="Arial Narrow" w:hAnsi="Arial Narrow" w:cs="Tahoma"/>
          <w:b/>
        </w:rPr>
        <w:t>KOMUNALNE INFRASTRUKTURE U 202</w:t>
      </w:r>
      <w:r w:rsidR="00897F4C">
        <w:rPr>
          <w:rFonts w:ascii="Arial Narrow" w:hAnsi="Arial Narrow" w:cs="Tahoma"/>
          <w:b/>
        </w:rPr>
        <w:t>5</w:t>
      </w:r>
      <w:r w:rsidRPr="00433766">
        <w:rPr>
          <w:rFonts w:ascii="Arial Narrow" w:hAnsi="Arial Narrow" w:cs="Tahoma"/>
          <w:b/>
        </w:rPr>
        <w:t>. GODINI</w:t>
      </w:r>
    </w:p>
    <w:p w14:paraId="66B3F3B0" w14:textId="77777777" w:rsidR="00267E9C" w:rsidRPr="00433766" w:rsidRDefault="00267E9C" w:rsidP="00267E9C">
      <w:pPr>
        <w:pStyle w:val="Default"/>
        <w:rPr>
          <w:sz w:val="22"/>
          <w:szCs w:val="22"/>
        </w:rPr>
      </w:pPr>
      <w:r w:rsidRPr="00433766">
        <w:rPr>
          <w:sz w:val="22"/>
          <w:szCs w:val="22"/>
        </w:rPr>
        <w:t xml:space="preserve"> </w:t>
      </w:r>
    </w:p>
    <w:p w14:paraId="20989AB4" w14:textId="77777777" w:rsidR="00267E9C" w:rsidRDefault="00267E9C" w:rsidP="00267E9C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33766">
        <w:rPr>
          <w:rFonts w:ascii="Arial Narrow" w:hAnsi="Arial Narrow"/>
          <w:b/>
          <w:bCs/>
          <w:sz w:val="22"/>
          <w:szCs w:val="22"/>
        </w:rPr>
        <w:t>Članak 1.</w:t>
      </w:r>
    </w:p>
    <w:p w14:paraId="1973B739" w14:textId="77777777" w:rsidR="00267E9C" w:rsidRPr="00433766" w:rsidRDefault="00267E9C" w:rsidP="00267E9C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748B24B" w14:textId="7900BFB2" w:rsidR="00267E9C" w:rsidRPr="00F04B09" w:rsidRDefault="00267E9C" w:rsidP="00267E9C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22"/>
          <w:szCs w:val="22"/>
        </w:rPr>
        <w:t>Uslijed ukazane potrebe, u odnosu na temeljni Program građenja komunalne infrastrukture na području općine  Novi Golubovec u 202</w:t>
      </w:r>
      <w:r w:rsidR="00897F4C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 xml:space="preserve">. godini neophodno je izvršiti izmjenu i dopunu </w:t>
      </w:r>
      <w:r w:rsidR="007564F9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rograma građenja komunalne infrastrukture na području općine Novi Golubovec u 202</w:t>
      </w:r>
      <w:r w:rsidR="00897F4C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 xml:space="preserve">. godini na način kako je navedeno ovom izmjenom Programa.   </w:t>
      </w:r>
    </w:p>
    <w:p w14:paraId="0AEC9DA6" w14:textId="77777777" w:rsidR="00267E9C" w:rsidRPr="00F97E59" w:rsidRDefault="00267E9C" w:rsidP="00267E9C">
      <w:pPr>
        <w:pStyle w:val="Default"/>
        <w:rPr>
          <w:sz w:val="16"/>
          <w:szCs w:val="16"/>
        </w:rPr>
      </w:pPr>
    </w:p>
    <w:p w14:paraId="326897D6" w14:textId="77777777" w:rsidR="00267E9C" w:rsidRDefault="00267E9C" w:rsidP="00267E9C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33766">
        <w:rPr>
          <w:rFonts w:ascii="Arial Narrow" w:hAnsi="Arial Narrow"/>
          <w:b/>
          <w:bCs/>
          <w:sz w:val="22"/>
          <w:szCs w:val="22"/>
        </w:rPr>
        <w:t>Članak 2</w:t>
      </w:r>
    </w:p>
    <w:p w14:paraId="7195BEDC" w14:textId="77777777" w:rsidR="00267E9C" w:rsidRPr="00433766" w:rsidRDefault="00267E9C" w:rsidP="00267E9C">
      <w:pPr>
        <w:pStyle w:val="Default"/>
        <w:rPr>
          <w:rFonts w:ascii="Arial Narrow" w:hAnsi="Arial Narrow"/>
          <w:sz w:val="22"/>
          <w:szCs w:val="22"/>
        </w:rPr>
      </w:pPr>
      <w:r w:rsidRPr="00433766">
        <w:rPr>
          <w:rFonts w:ascii="Arial Narrow" w:hAnsi="Arial Narrow"/>
          <w:sz w:val="22"/>
          <w:szCs w:val="22"/>
        </w:rPr>
        <w:t xml:space="preserve">Građenje komunalne infrastrukture financira se sredstvima: </w:t>
      </w:r>
    </w:p>
    <w:p w14:paraId="18C80120" w14:textId="4442A174" w:rsidR="00267E9C" w:rsidRDefault="00267E9C" w:rsidP="00267E9C">
      <w:pPr>
        <w:rPr>
          <w:rFonts w:ascii="Arial Narrow" w:hAnsi="Arial Narrow"/>
          <w:sz w:val="22"/>
          <w:szCs w:val="22"/>
        </w:rPr>
      </w:pPr>
      <w:r w:rsidRPr="00433766">
        <w:rPr>
          <w:rFonts w:ascii="Arial Narrow" w:hAnsi="Arial Narrow"/>
          <w:sz w:val="22"/>
          <w:szCs w:val="22"/>
        </w:rPr>
        <w:t>U skladu sa sadržajem programa u članku 3. Troškovi programa građenja komunalne infrastrukture u 202</w:t>
      </w:r>
      <w:r w:rsidR="00897F4C">
        <w:rPr>
          <w:rFonts w:ascii="Arial Narrow" w:hAnsi="Arial Narrow"/>
          <w:sz w:val="22"/>
          <w:szCs w:val="22"/>
        </w:rPr>
        <w:t>5</w:t>
      </w:r>
      <w:r w:rsidRPr="00433766">
        <w:rPr>
          <w:rFonts w:ascii="Arial Narrow" w:hAnsi="Arial Narrow"/>
          <w:sz w:val="22"/>
          <w:szCs w:val="22"/>
        </w:rPr>
        <w:t>. godini raspoređuju se na sljedeće izvore financiranja:</w:t>
      </w:r>
    </w:p>
    <w:p w14:paraId="63FA74B6" w14:textId="77777777" w:rsidR="00F97E59" w:rsidRPr="00433766" w:rsidRDefault="00F97E59" w:rsidP="00A86E6E">
      <w:pPr>
        <w:rPr>
          <w:rFonts w:ascii="Arial Narrow" w:hAnsi="Arial Narrow"/>
          <w:sz w:val="22"/>
          <w:szCs w:val="22"/>
        </w:rPr>
      </w:pPr>
    </w:p>
    <w:tbl>
      <w:tblPr>
        <w:tblStyle w:val="Reetkatablice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786"/>
        <w:gridCol w:w="5248"/>
        <w:gridCol w:w="1964"/>
        <w:gridCol w:w="1962"/>
      </w:tblGrid>
      <w:tr w:rsidR="00BA6233" w:rsidRPr="00433766" w14:paraId="319EEBBF" w14:textId="1F3C374C" w:rsidTr="00BA6233">
        <w:trPr>
          <w:cantSplit/>
          <w:trHeight w:val="340"/>
          <w:jc w:val="center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1A5C4CCD" w14:textId="77777777" w:rsidR="00BA6233" w:rsidRPr="00433766" w:rsidRDefault="00BA6233" w:rsidP="008D5F25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3766">
              <w:rPr>
                <w:rFonts w:ascii="Arial Narrow" w:hAnsi="Arial Narrow"/>
                <w:b/>
                <w:color w:val="auto"/>
                <w:sz w:val="22"/>
                <w:szCs w:val="22"/>
              </w:rPr>
              <w:t>red.br.</w:t>
            </w:r>
          </w:p>
        </w:tc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61FB276B" w14:textId="77777777" w:rsidR="00BA6233" w:rsidRPr="00433766" w:rsidRDefault="00BA6233" w:rsidP="008D5F25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3766">
              <w:rPr>
                <w:rFonts w:ascii="Arial Narrow" w:hAnsi="Arial Narrow"/>
                <w:b/>
                <w:sz w:val="22"/>
                <w:szCs w:val="22"/>
              </w:rPr>
              <w:t>Izvor financiranja</w:t>
            </w: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7B2410A1" w14:textId="36CF96FF" w:rsidR="00BA6233" w:rsidRPr="00433766" w:rsidRDefault="00BA6233" w:rsidP="0074431E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33766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Planirano ukupno </w:t>
            </w:r>
            <w:r w:rsidR="006301BA">
              <w:rPr>
                <w:rFonts w:ascii="Arial Narrow" w:hAnsi="Arial Narrow"/>
                <w:b/>
                <w:color w:val="auto"/>
                <w:sz w:val="22"/>
                <w:szCs w:val="22"/>
              </w:rPr>
              <w:t>202</w:t>
            </w:r>
            <w:r w:rsidR="00897F4C">
              <w:rPr>
                <w:rFonts w:ascii="Arial Narrow" w:hAnsi="Arial Narrow"/>
                <w:b/>
                <w:color w:val="auto"/>
                <w:sz w:val="22"/>
                <w:szCs w:val="22"/>
              </w:rPr>
              <w:t>5</w:t>
            </w:r>
            <w:r w:rsidR="006301BA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 </w:t>
            </w:r>
            <w:r w:rsidR="00897F4C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II. IZMJENA </w:t>
            </w:r>
            <w:r w:rsidRPr="00433766">
              <w:rPr>
                <w:rFonts w:ascii="Arial Narrow" w:hAnsi="Arial Narrow"/>
                <w:b/>
                <w:color w:val="auto"/>
                <w:sz w:val="22"/>
                <w:szCs w:val="22"/>
              </w:rPr>
              <w:t>(</w:t>
            </w:r>
            <w:r w:rsidR="00E168A8">
              <w:rPr>
                <w:rFonts w:ascii="Arial Narrow" w:hAnsi="Arial Narrow"/>
                <w:b/>
                <w:color w:val="auto"/>
                <w:sz w:val="22"/>
                <w:szCs w:val="22"/>
              </w:rPr>
              <w:t>EUR</w:t>
            </w:r>
            <w:r w:rsidRPr="00433766">
              <w:rPr>
                <w:rFonts w:ascii="Arial Narrow" w:hAnsi="Arial Narrow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1962" w:type="dxa"/>
            <w:shd w:val="clear" w:color="auto" w:fill="D9D9D9" w:themeFill="background1" w:themeFillShade="D9"/>
          </w:tcPr>
          <w:p w14:paraId="3B93956D" w14:textId="7CE02B94" w:rsidR="00BA6233" w:rsidRDefault="00267E9C" w:rsidP="0074431E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I</w:t>
            </w:r>
            <w:r w:rsidR="00897F4C">
              <w:rPr>
                <w:rFonts w:ascii="Arial Narrow" w:hAnsi="Arial Narrow"/>
                <w:b/>
                <w:color w:val="auto"/>
                <w:sz w:val="22"/>
                <w:szCs w:val="22"/>
              </w:rPr>
              <w:t>II</w:t>
            </w: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. Izmjena </w:t>
            </w:r>
            <w:r w:rsidR="006301BA">
              <w:rPr>
                <w:rFonts w:ascii="Arial Narrow" w:hAnsi="Arial Narrow"/>
                <w:b/>
                <w:color w:val="auto"/>
                <w:sz w:val="22"/>
                <w:szCs w:val="22"/>
              </w:rPr>
              <w:t>202</w:t>
            </w:r>
            <w:r w:rsidR="00897F4C">
              <w:rPr>
                <w:rFonts w:ascii="Arial Narrow" w:hAnsi="Arial Narrow"/>
                <w:b/>
                <w:color w:val="auto"/>
                <w:sz w:val="22"/>
                <w:szCs w:val="22"/>
              </w:rPr>
              <w:t>5</w:t>
            </w:r>
          </w:p>
          <w:p w14:paraId="64221980" w14:textId="290D2415" w:rsidR="00267E9C" w:rsidRPr="00433766" w:rsidRDefault="00267E9C" w:rsidP="0074431E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(</w:t>
            </w:r>
            <w:r w:rsidR="00E168A8">
              <w:rPr>
                <w:rFonts w:ascii="Arial Narrow" w:hAnsi="Arial Narrow"/>
                <w:b/>
                <w:color w:val="auto"/>
                <w:sz w:val="22"/>
                <w:szCs w:val="22"/>
              </w:rPr>
              <w:t>EUR</w:t>
            </w: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) </w:t>
            </w:r>
          </w:p>
        </w:tc>
      </w:tr>
      <w:tr w:rsidR="0030455F" w:rsidRPr="00433766" w14:paraId="6A62D00C" w14:textId="0B393ADD" w:rsidTr="00BA6233">
        <w:trPr>
          <w:cantSplit/>
          <w:trHeight w:val="340"/>
          <w:jc w:val="center"/>
        </w:trPr>
        <w:tc>
          <w:tcPr>
            <w:tcW w:w="786" w:type="dxa"/>
            <w:vAlign w:val="bottom"/>
          </w:tcPr>
          <w:p w14:paraId="38C6D095" w14:textId="77777777" w:rsidR="0030455F" w:rsidRPr="00433766" w:rsidRDefault="0030455F" w:rsidP="0030455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33766">
              <w:rPr>
                <w:rFonts w:ascii="Arial Narrow" w:hAnsi="Arial Narrow"/>
                <w:sz w:val="22"/>
                <w:szCs w:val="22"/>
              </w:rPr>
              <w:t>I.</w:t>
            </w:r>
          </w:p>
        </w:tc>
        <w:tc>
          <w:tcPr>
            <w:tcW w:w="5248" w:type="dxa"/>
            <w:vAlign w:val="bottom"/>
          </w:tcPr>
          <w:p w14:paraId="3E3CC7EF" w14:textId="77777777" w:rsidR="0030455F" w:rsidRPr="00433766" w:rsidRDefault="0030455F" w:rsidP="0030455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33766">
              <w:rPr>
                <w:rFonts w:ascii="Arial Narrow" w:hAnsi="Arial Narrow"/>
                <w:sz w:val="22"/>
                <w:szCs w:val="22"/>
              </w:rPr>
              <w:t>Prihodi od komunalne naknade</w:t>
            </w:r>
          </w:p>
        </w:tc>
        <w:tc>
          <w:tcPr>
            <w:tcW w:w="1964" w:type="dxa"/>
            <w:vAlign w:val="center"/>
          </w:tcPr>
          <w:p w14:paraId="3CCEF391" w14:textId="4E0F52F2" w:rsidR="0030455F" w:rsidRPr="00433766" w:rsidRDefault="00897F4C" w:rsidP="0030455F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="0030455F">
              <w:rPr>
                <w:rFonts w:ascii="Arial Narrow" w:hAnsi="Arial Narrow"/>
                <w:sz w:val="22"/>
                <w:szCs w:val="22"/>
              </w:rPr>
              <w:t>0.000,00</w:t>
            </w:r>
          </w:p>
        </w:tc>
        <w:tc>
          <w:tcPr>
            <w:tcW w:w="1962" w:type="dxa"/>
          </w:tcPr>
          <w:p w14:paraId="2D93F153" w14:textId="26D8E5E4" w:rsidR="0030455F" w:rsidRDefault="00897F4C" w:rsidP="0030455F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  <w:r w:rsidR="00B928C8">
              <w:rPr>
                <w:rFonts w:ascii="Arial Narrow" w:hAnsi="Arial Narrow"/>
                <w:sz w:val="22"/>
                <w:szCs w:val="22"/>
              </w:rPr>
              <w:t>.000,00</w:t>
            </w:r>
          </w:p>
        </w:tc>
      </w:tr>
      <w:tr w:rsidR="0030455F" w:rsidRPr="00433766" w14:paraId="5DBAEA01" w14:textId="1F9DCA1B" w:rsidTr="00BA6233">
        <w:trPr>
          <w:cantSplit/>
          <w:trHeight w:val="340"/>
          <w:jc w:val="center"/>
        </w:trPr>
        <w:tc>
          <w:tcPr>
            <w:tcW w:w="786" w:type="dxa"/>
            <w:vAlign w:val="bottom"/>
          </w:tcPr>
          <w:p w14:paraId="6BD45C69" w14:textId="77777777" w:rsidR="0030455F" w:rsidRPr="00433766" w:rsidRDefault="0030455F" w:rsidP="0030455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33766">
              <w:rPr>
                <w:rFonts w:ascii="Arial Narrow" w:hAnsi="Arial Narrow"/>
                <w:sz w:val="22"/>
                <w:szCs w:val="22"/>
              </w:rPr>
              <w:t>II.</w:t>
            </w:r>
          </w:p>
        </w:tc>
        <w:tc>
          <w:tcPr>
            <w:tcW w:w="5248" w:type="dxa"/>
            <w:vAlign w:val="bottom"/>
          </w:tcPr>
          <w:p w14:paraId="4CEA123E" w14:textId="77777777" w:rsidR="0030455F" w:rsidRPr="00433766" w:rsidRDefault="0030455F" w:rsidP="0030455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33766">
              <w:rPr>
                <w:rFonts w:ascii="Arial Narrow" w:hAnsi="Arial Narrow"/>
                <w:sz w:val="22"/>
                <w:szCs w:val="22"/>
              </w:rPr>
              <w:t>Iz komunalnog doprinosa</w:t>
            </w:r>
          </w:p>
        </w:tc>
        <w:tc>
          <w:tcPr>
            <w:tcW w:w="1964" w:type="dxa"/>
            <w:vAlign w:val="center"/>
          </w:tcPr>
          <w:p w14:paraId="4ACAB628" w14:textId="20D7A9B7" w:rsidR="0030455F" w:rsidRPr="00433766" w:rsidRDefault="00897F4C" w:rsidP="0030455F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1.000</w:t>
            </w:r>
            <w:r w:rsidR="0030455F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1962" w:type="dxa"/>
          </w:tcPr>
          <w:p w14:paraId="035F3631" w14:textId="7DDE98B5" w:rsidR="0030455F" w:rsidRDefault="00897F4C" w:rsidP="0030455F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1.000</w:t>
            </w:r>
            <w:r w:rsidR="00B928C8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</w:tr>
      <w:tr w:rsidR="0030455F" w:rsidRPr="00433766" w14:paraId="7CCCDB5E" w14:textId="76AEBB1B" w:rsidTr="00BA6233">
        <w:trPr>
          <w:cantSplit/>
          <w:trHeight w:val="340"/>
          <w:jc w:val="center"/>
        </w:trPr>
        <w:tc>
          <w:tcPr>
            <w:tcW w:w="786" w:type="dxa"/>
            <w:vAlign w:val="bottom"/>
          </w:tcPr>
          <w:p w14:paraId="66B02185" w14:textId="77777777" w:rsidR="0030455F" w:rsidRPr="00433766" w:rsidRDefault="0030455F" w:rsidP="0030455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33766">
              <w:rPr>
                <w:rFonts w:ascii="Arial Narrow" w:hAnsi="Arial Narrow"/>
                <w:sz w:val="22"/>
                <w:szCs w:val="22"/>
              </w:rPr>
              <w:t>III.</w:t>
            </w:r>
          </w:p>
        </w:tc>
        <w:tc>
          <w:tcPr>
            <w:tcW w:w="5248" w:type="dxa"/>
            <w:vAlign w:val="bottom"/>
          </w:tcPr>
          <w:p w14:paraId="0E02E082" w14:textId="77777777" w:rsidR="0030455F" w:rsidRPr="00433766" w:rsidRDefault="0030455F" w:rsidP="0030455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33766">
              <w:rPr>
                <w:rFonts w:ascii="Arial Narrow" w:hAnsi="Arial Narrow"/>
                <w:sz w:val="22"/>
                <w:szCs w:val="22"/>
              </w:rPr>
              <w:t>Iz proračuna jedinice lokalne samouprave</w:t>
            </w:r>
          </w:p>
        </w:tc>
        <w:tc>
          <w:tcPr>
            <w:tcW w:w="1964" w:type="dxa"/>
            <w:vAlign w:val="center"/>
          </w:tcPr>
          <w:p w14:paraId="1F6B9200" w14:textId="7F4A69B6" w:rsidR="0030455F" w:rsidRPr="00433766" w:rsidRDefault="00520A65" w:rsidP="0030455F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765.130,00</w:t>
            </w:r>
          </w:p>
        </w:tc>
        <w:tc>
          <w:tcPr>
            <w:tcW w:w="1962" w:type="dxa"/>
          </w:tcPr>
          <w:p w14:paraId="284CFBB0" w14:textId="12D8F7EE" w:rsidR="0030455F" w:rsidRDefault="00520A65" w:rsidP="0030455F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607.100,00</w:t>
            </w:r>
          </w:p>
        </w:tc>
      </w:tr>
      <w:tr w:rsidR="0030455F" w:rsidRPr="00433766" w14:paraId="52093CA4" w14:textId="2C605299" w:rsidTr="00BA6233">
        <w:trPr>
          <w:cantSplit/>
          <w:trHeight w:val="340"/>
          <w:jc w:val="center"/>
        </w:trPr>
        <w:tc>
          <w:tcPr>
            <w:tcW w:w="786" w:type="dxa"/>
            <w:vAlign w:val="bottom"/>
          </w:tcPr>
          <w:p w14:paraId="02ED2B6C" w14:textId="7A4B1CB7" w:rsidR="0030455F" w:rsidRPr="00AC2B76" w:rsidRDefault="0030455F" w:rsidP="0030455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IV.</w:t>
            </w:r>
          </w:p>
        </w:tc>
        <w:tc>
          <w:tcPr>
            <w:tcW w:w="5248" w:type="dxa"/>
            <w:vAlign w:val="bottom"/>
          </w:tcPr>
          <w:p w14:paraId="5FA78ED2" w14:textId="4E835E8C" w:rsidR="0030455F" w:rsidRPr="00433766" w:rsidRDefault="0030455F" w:rsidP="0030455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433766">
              <w:rPr>
                <w:rFonts w:ascii="Arial Narrow" w:hAnsi="Arial Narrow"/>
                <w:sz w:val="22"/>
                <w:szCs w:val="22"/>
              </w:rPr>
              <w:t>Pomoći</w:t>
            </w:r>
          </w:p>
        </w:tc>
        <w:tc>
          <w:tcPr>
            <w:tcW w:w="1964" w:type="dxa"/>
            <w:vAlign w:val="center"/>
          </w:tcPr>
          <w:p w14:paraId="3A1EFE29" w14:textId="464A2CFE" w:rsidR="0030455F" w:rsidRPr="00433766" w:rsidRDefault="00B16BC9" w:rsidP="0030455F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306</w:t>
            </w:r>
            <w:r w:rsidR="0030455F">
              <w:rPr>
                <w:rFonts w:ascii="Arial Narrow" w:hAnsi="Arial Narrow"/>
                <w:sz w:val="22"/>
                <w:szCs w:val="22"/>
              </w:rPr>
              <w:t>.000,00</w:t>
            </w:r>
          </w:p>
        </w:tc>
        <w:tc>
          <w:tcPr>
            <w:tcW w:w="1962" w:type="dxa"/>
          </w:tcPr>
          <w:p w14:paraId="064D9240" w14:textId="7EB72D5C" w:rsidR="0030455F" w:rsidRDefault="00B16BC9" w:rsidP="0030455F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280.000</w:t>
            </w:r>
            <w:r w:rsidR="006301BA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</w:tr>
      <w:tr w:rsidR="0030455F" w:rsidRPr="00433766" w14:paraId="3A08AC7E" w14:textId="68F04C7B" w:rsidTr="00BA6233">
        <w:trPr>
          <w:cantSplit/>
          <w:trHeight w:val="340"/>
          <w:jc w:val="center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070E6D29" w14:textId="77777777" w:rsidR="0030455F" w:rsidRPr="00433766" w:rsidRDefault="0030455F" w:rsidP="0030455F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248" w:type="dxa"/>
            <w:shd w:val="clear" w:color="auto" w:fill="D9D9D9" w:themeFill="background1" w:themeFillShade="D9"/>
            <w:vAlign w:val="center"/>
          </w:tcPr>
          <w:p w14:paraId="4F7E6DEC" w14:textId="77777777" w:rsidR="0030455F" w:rsidRPr="00433766" w:rsidRDefault="0030455F" w:rsidP="0030455F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433766">
              <w:rPr>
                <w:rFonts w:ascii="Arial Narrow" w:hAnsi="Arial Narrow"/>
                <w:b/>
                <w:sz w:val="22"/>
                <w:szCs w:val="22"/>
              </w:rPr>
              <w:t>UKUPNO</w:t>
            </w: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404BE122" w14:textId="0130368C" w:rsidR="0030455F" w:rsidRPr="00433766" w:rsidRDefault="00520A65" w:rsidP="0030455F">
            <w:pPr>
              <w:pStyle w:val="Default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1.152.130,00</w:t>
            </w:r>
          </w:p>
        </w:tc>
        <w:tc>
          <w:tcPr>
            <w:tcW w:w="1962" w:type="dxa"/>
            <w:shd w:val="clear" w:color="auto" w:fill="D9D9D9" w:themeFill="background1" w:themeFillShade="D9"/>
          </w:tcPr>
          <w:p w14:paraId="65B30377" w14:textId="32E04F1D" w:rsidR="0030455F" w:rsidRDefault="00520A65" w:rsidP="0030455F">
            <w:pPr>
              <w:pStyle w:val="Default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968.100,00</w:t>
            </w:r>
          </w:p>
        </w:tc>
      </w:tr>
    </w:tbl>
    <w:p w14:paraId="79CE4120" w14:textId="77777777" w:rsidR="00756DF2" w:rsidRDefault="00756DF2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78A56348" w14:textId="4A800A88" w:rsidR="008E6909" w:rsidRPr="00C41AF7" w:rsidRDefault="008E6909" w:rsidP="008E6909">
      <w:pPr>
        <w:pStyle w:val="Default"/>
        <w:rPr>
          <w:rFonts w:ascii="Arial Narrow" w:hAnsi="Arial Narrow"/>
          <w:b/>
          <w:bCs/>
          <w:color w:val="auto"/>
          <w:sz w:val="22"/>
          <w:szCs w:val="22"/>
        </w:rPr>
      </w:pPr>
      <w:r w:rsidRPr="00433766">
        <w:rPr>
          <w:rFonts w:ascii="Arial Narrow" w:hAnsi="Arial Narrow"/>
          <w:color w:val="auto"/>
          <w:sz w:val="22"/>
          <w:szCs w:val="22"/>
        </w:rPr>
        <w:t>Financijska sredstva za realizaciju ov</w:t>
      </w:r>
      <w:r w:rsidR="000B37C2">
        <w:rPr>
          <w:rFonts w:ascii="Arial Narrow" w:hAnsi="Arial Narrow"/>
          <w:color w:val="auto"/>
          <w:sz w:val="22"/>
          <w:szCs w:val="22"/>
        </w:rPr>
        <w:t>e I</w:t>
      </w:r>
      <w:r w:rsidR="00B16BC9">
        <w:rPr>
          <w:rFonts w:ascii="Arial Narrow" w:hAnsi="Arial Narrow"/>
          <w:color w:val="auto"/>
          <w:sz w:val="22"/>
          <w:szCs w:val="22"/>
        </w:rPr>
        <w:t>II</w:t>
      </w:r>
      <w:r w:rsidR="000B37C2">
        <w:rPr>
          <w:rFonts w:ascii="Arial Narrow" w:hAnsi="Arial Narrow"/>
          <w:color w:val="auto"/>
          <w:sz w:val="22"/>
          <w:szCs w:val="22"/>
        </w:rPr>
        <w:t>. izmjene</w:t>
      </w:r>
      <w:r w:rsidRPr="00433766">
        <w:rPr>
          <w:rFonts w:ascii="Arial Narrow" w:hAnsi="Arial Narrow"/>
          <w:color w:val="auto"/>
          <w:sz w:val="22"/>
          <w:szCs w:val="22"/>
        </w:rPr>
        <w:t xml:space="preserve"> Programa osiguravaju se u Proračunu </w:t>
      </w:r>
      <w:r w:rsidR="00B20B35" w:rsidRPr="00433766">
        <w:rPr>
          <w:rFonts w:ascii="Arial Narrow" w:hAnsi="Arial Narrow"/>
          <w:color w:val="auto"/>
          <w:sz w:val="22"/>
          <w:szCs w:val="22"/>
        </w:rPr>
        <w:t xml:space="preserve">Općine </w:t>
      </w:r>
      <w:r w:rsidR="00DB3577">
        <w:rPr>
          <w:rFonts w:ascii="Arial Narrow" w:hAnsi="Arial Narrow"/>
          <w:color w:val="auto"/>
          <w:sz w:val="22"/>
          <w:szCs w:val="22"/>
        </w:rPr>
        <w:t>Novi Golubovec</w:t>
      </w:r>
      <w:r w:rsidRPr="00433766">
        <w:rPr>
          <w:rFonts w:ascii="Arial Narrow" w:hAnsi="Arial Narrow"/>
          <w:color w:val="auto"/>
          <w:sz w:val="22"/>
          <w:szCs w:val="22"/>
        </w:rPr>
        <w:t xml:space="preserve"> i utvrđena su u ukupnom iznosu</w:t>
      </w:r>
      <w:r w:rsidR="007D2957">
        <w:rPr>
          <w:rFonts w:ascii="Arial Narrow" w:hAnsi="Arial Narrow"/>
          <w:color w:val="auto"/>
          <w:sz w:val="22"/>
          <w:szCs w:val="22"/>
        </w:rPr>
        <w:t xml:space="preserve"> od </w:t>
      </w:r>
      <w:r w:rsidR="00681073">
        <w:rPr>
          <w:rFonts w:ascii="Arial Narrow" w:hAnsi="Arial Narrow"/>
          <w:color w:val="auto"/>
          <w:sz w:val="22"/>
          <w:szCs w:val="22"/>
        </w:rPr>
        <w:t xml:space="preserve">969.100,00 eura.  </w:t>
      </w:r>
      <w:r w:rsidR="00C41AF7" w:rsidRPr="00B16BC9">
        <w:rPr>
          <w:rFonts w:ascii="Arial Narrow" w:hAnsi="Arial Narrow"/>
          <w:color w:val="EE0000"/>
          <w:sz w:val="22"/>
          <w:szCs w:val="22"/>
        </w:rPr>
        <w:t xml:space="preserve"> </w:t>
      </w:r>
    </w:p>
    <w:p w14:paraId="2D2B4BCA" w14:textId="77777777" w:rsidR="00267E9C" w:rsidRDefault="00267E9C" w:rsidP="008E6909">
      <w:pPr>
        <w:pStyle w:val="Default"/>
        <w:rPr>
          <w:rFonts w:ascii="Arial Narrow" w:hAnsi="Arial Narrow"/>
          <w:b/>
          <w:color w:val="auto"/>
          <w:sz w:val="22"/>
          <w:szCs w:val="22"/>
        </w:rPr>
      </w:pPr>
    </w:p>
    <w:p w14:paraId="069E54FD" w14:textId="77777777" w:rsidR="003C6AFA" w:rsidRDefault="003C6AFA" w:rsidP="008E6909">
      <w:pPr>
        <w:pStyle w:val="Default"/>
        <w:rPr>
          <w:rFonts w:ascii="Arial Narrow" w:hAnsi="Arial Narrow"/>
          <w:b/>
          <w:color w:val="auto"/>
          <w:sz w:val="22"/>
          <w:szCs w:val="22"/>
        </w:rPr>
      </w:pPr>
    </w:p>
    <w:p w14:paraId="7D9E63FE" w14:textId="550D9F1F" w:rsidR="008E6909" w:rsidRPr="00433766" w:rsidRDefault="008E6909" w:rsidP="008E6909">
      <w:pPr>
        <w:pStyle w:val="Default"/>
        <w:rPr>
          <w:rFonts w:ascii="Arial Narrow" w:hAnsi="Arial Narrow"/>
          <w:b/>
          <w:color w:val="auto"/>
          <w:sz w:val="22"/>
          <w:szCs w:val="22"/>
        </w:rPr>
      </w:pPr>
      <w:r w:rsidRPr="00433766">
        <w:rPr>
          <w:rFonts w:ascii="Arial Narrow" w:hAnsi="Arial Narrow"/>
          <w:b/>
          <w:color w:val="auto"/>
          <w:sz w:val="22"/>
          <w:szCs w:val="22"/>
        </w:rPr>
        <w:t xml:space="preserve">III. </w:t>
      </w:r>
      <w:r w:rsidRPr="00433766">
        <w:rPr>
          <w:rFonts w:ascii="Arial Narrow" w:hAnsi="Arial Narrow"/>
          <w:b/>
          <w:bCs/>
          <w:color w:val="auto"/>
          <w:sz w:val="22"/>
          <w:szCs w:val="22"/>
        </w:rPr>
        <w:t xml:space="preserve">GRAĐENJE KOMUNALNE INFRASTRUKTURE </w:t>
      </w:r>
    </w:p>
    <w:p w14:paraId="406F10EB" w14:textId="77777777" w:rsidR="008E6909" w:rsidRPr="00433766" w:rsidRDefault="008E6909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7FE8D4C5" w14:textId="77777777" w:rsidR="008E6909" w:rsidRPr="00433766" w:rsidRDefault="008E6909" w:rsidP="00B20B35">
      <w:pPr>
        <w:pStyle w:val="Default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433766">
        <w:rPr>
          <w:rFonts w:ascii="Arial Narrow" w:hAnsi="Arial Narrow"/>
          <w:b/>
          <w:bCs/>
          <w:color w:val="auto"/>
          <w:sz w:val="22"/>
          <w:szCs w:val="22"/>
        </w:rPr>
        <w:t>Članak 3.</w:t>
      </w:r>
    </w:p>
    <w:p w14:paraId="22377BC2" w14:textId="77777777" w:rsidR="00B20B35" w:rsidRPr="00433766" w:rsidRDefault="00B20B35" w:rsidP="00B20B35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</w:p>
    <w:p w14:paraId="4593946C" w14:textId="77777777" w:rsidR="008E6909" w:rsidRPr="00433766" w:rsidRDefault="008E6909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33766">
        <w:rPr>
          <w:rFonts w:ascii="Arial Narrow" w:hAnsi="Arial Narrow"/>
          <w:color w:val="auto"/>
          <w:sz w:val="22"/>
          <w:szCs w:val="22"/>
        </w:rPr>
        <w:t xml:space="preserve">Programom se određuju: </w:t>
      </w:r>
    </w:p>
    <w:p w14:paraId="49B1CFFF" w14:textId="77777777" w:rsidR="00B20B35" w:rsidRPr="00433766" w:rsidRDefault="00B20B35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tbl>
      <w:tblPr>
        <w:tblStyle w:val="Reetkatablice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8"/>
        <w:gridCol w:w="5292"/>
        <w:gridCol w:w="1958"/>
        <w:gridCol w:w="1932"/>
      </w:tblGrid>
      <w:tr w:rsidR="00313C21" w:rsidRPr="00433766" w14:paraId="4A602F9A" w14:textId="15EEB07D" w:rsidTr="00313C21">
        <w:trPr>
          <w:trHeight w:val="397"/>
          <w:jc w:val="center"/>
        </w:trPr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45853E88" w14:textId="77777777" w:rsidR="00313C21" w:rsidRPr="00433766" w:rsidRDefault="00313C21" w:rsidP="00B20B35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b/>
                <w:color w:val="auto"/>
                <w:sz w:val="22"/>
                <w:szCs w:val="22"/>
              </w:rPr>
              <w:t>red.br.</w:t>
            </w:r>
          </w:p>
        </w:tc>
        <w:tc>
          <w:tcPr>
            <w:tcW w:w="5292" w:type="dxa"/>
            <w:shd w:val="clear" w:color="auto" w:fill="D9D9D9" w:themeFill="background1" w:themeFillShade="D9"/>
            <w:vAlign w:val="center"/>
          </w:tcPr>
          <w:p w14:paraId="23BCB988" w14:textId="77777777" w:rsidR="00313C21" w:rsidRPr="00433766" w:rsidRDefault="00313C21" w:rsidP="00B20B35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b/>
                <w:color w:val="auto"/>
                <w:sz w:val="22"/>
                <w:szCs w:val="22"/>
              </w:rPr>
              <w:t>Stavka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1A264CE2" w14:textId="0080C9EC" w:rsidR="00313C21" w:rsidRPr="00433766" w:rsidRDefault="00313C21" w:rsidP="00B20B35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b/>
                <w:color w:val="auto"/>
                <w:sz w:val="22"/>
                <w:szCs w:val="22"/>
              </w:rPr>
              <w:t>Planirano ukupno</w:t>
            </w:r>
            <w:r w:rsidR="006301BA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 </w:t>
            </w:r>
            <w:r w:rsidR="00B16BC9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II. IZMJENA </w:t>
            </w:r>
            <w:r w:rsidR="006301BA">
              <w:rPr>
                <w:rFonts w:ascii="Arial Narrow" w:hAnsi="Arial Narrow"/>
                <w:b/>
                <w:color w:val="auto"/>
                <w:sz w:val="22"/>
                <w:szCs w:val="22"/>
              </w:rPr>
              <w:t>202</w:t>
            </w:r>
            <w:r w:rsidR="00B16BC9">
              <w:rPr>
                <w:rFonts w:ascii="Arial Narrow" w:hAnsi="Arial Narrow"/>
                <w:b/>
                <w:color w:val="auto"/>
                <w:sz w:val="22"/>
                <w:szCs w:val="22"/>
              </w:rPr>
              <w:t>5</w:t>
            </w:r>
            <w:r w:rsidR="006301BA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 </w:t>
            </w:r>
            <w:r w:rsidRPr="00433766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 (</w:t>
            </w:r>
            <w:r w:rsidR="00E168A8">
              <w:rPr>
                <w:rFonts w:ascii="Arial Narrow" w:hAnsi="Arial Narrow"/>
                <w:b/>
                <w:color w:val="auto"/>
                <w:sz w:val="22"/>
                <w:szCs w:val="22"/>
              </w:rPr>
              <w:t>EUR</w:t>
            </w:r>
            <w:r w:rsidRPr="00433766">
              <w:rPr>
                <w:rFonts w:ascii="Arial Narrow" w:hAnsi="Arial Narrow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1932" w:type="dxa"/>
            <w:shd w:val="clear" w:color="auto" w:fill="D9D9D9" w:themeFill="background1" w:themeFillShade="D9"/>
          </w:tcPr>
          <w:p w14:paraId="418B84D1" w14:textId="32C6398B" w:rsidR="00313C21" w:rsidRDefault="00313C21" w:rsidP="00B20B35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I</w:t>
            </w:r>
            <w:r w:rsidR="00B16BC9">
              <w:rPr>
                <w:rFonts w:ascii="Arial Narrow" w:hAnsi="Arial Narrow"/>
                <w:b/>
                <w:color w:val="auto"/>
                <w:sz w:val="22"/>
                <w:szCs w:val="22"/>
              </w:rPr>
              <w:t>II</w:t>
            </w: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. Izmjena </w:t>
            </w:r>
            <w:r w:rsidR="006301BA">
              <w:rPr>
                <w:rFonts w:ascii="Arial Narrow" w:hAnsi="Arial Narrow"/>
                <w:b/>
                <w:color w:val="auto"/>
                <w:sz w:val="22"/>
                <w:szCs w:val="22"/>
              </w:rPr>
              <w:t>202</w:t>
            </w:r>
            <w:r w:rsidR="00B16BC9">
              <w:rPr>
                <w:rFonts w:ascii="Arial Narrow" w:hAnsi="Arial Narrow"/>
                <w:b/>
                <w:color w:val="auto"/>
                <w:sz w:val="22"/>
                <w:szCs w:val="22"/>
              </w:rPr>
              <w:t>5</w:t>
            </w:r>
            <w:r w:rsidR="006301BA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 </w:t>
            </w:r>
          </w:p>
          <w:p w14:paraId="00F57A77" w14:textId="4A3DE5C7" w:rsidR="00313C21" w:rsidRPr="00433766" w:rsidRDefault="00313C21" w:rsidP="00B20B35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(</w:t>
            </w:r>
            <w:r w:rsidR="00E168A8">
              <w:rPr>
                <w:rFonts w:ascii="Arial Narrow" w:hAnsi="Arial Narrow"/>
                <w:b/>
                <w:color w:val="auto"/>
                <w:sz w:val="22"/>
                <w:szCs w:val="22"/>
              </w:rPr>
              <w:t>EUR</w:t>
            </w: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) </w:t>
            </w:r>
          </w:p>
        </w:tc>
      </w:tr>
      <w:tr w:rsidR="0030455F" w:rsidRPr="00433766" w14:paraId="1AA6C77E" w14:textId="6467CC8B" w:rsidTr="00313C21">
        <w:trPr>
          <w:jc w:val="center"/>
        </w:trPr>
        <w:tc>
          <w:tcPr>
            <w:tcW w:w="778" w:type="dxa"/>
            <w:vAlign w:val="center"/>
          </w:tcPr>
          <w:p w14:paraId="670EF4F2" w14:textId="77777777" w:rsidR="0030455F" w:rsidRPr="00433766" w:rsidRDefault="0030455F" w:rsidP="0030455F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color w:val="auto"/>
                <w:sz w:val="22"/>
                <w:szCs w:val="22"/>
              </w:rPr>
              <w:t>1.</w:t>
            </w:r>
          </w:p>
        </w:tc>
        <w:tc>
          <w:tcPr>
            <w:tcW w:w="5292" w:type="dxa"/>
            <w:vAlign w:val="center"/>
          </w:tcPr>
          <w:p w14:paraId="43D7C520" w14:textId="77777777" w:rsidR="0030455F" w:rsidRPr="00433766" w:rsidRDefault="0030455F" w:rsidP="0030455F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color w:val="auto"/>
                <w:sz w:val="22"/>
                <w:szCs w:val="22"/>
              </w:rPr>
              <w:t>Građevine komunalne infrastrukture koje će se graditi radi uređenja neuređenih dijelova građevinskog područja</w:t>
            </w:r>
          </w:p>
        </w:tc>
        <w:tc>
          <w:tcPr>
            <w:tcW w:w="1958" w:type="dxa"/>
            <w:vAlign w:val="center"/>
          </w:tcPr>
          <w:p w14:paraId="47B234F7" w14:textId="69DE891F" w:rsidR="0030455F" w:rsidRPr="00433766" w:rsidRDefault="00520A65" w:rsidP="0030455F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81.330,00</w:t>
            </w:r>
          </w:p>
        </w:tc>
        <w:tc>
          <w:tcPr>
            <w:tcW w:w="1932" w:type="dxa"/>
          </w:tcPr>
          <w:p w14:paraId="7D1EDBDE" w14:textId="4554CB4F" w:rsidR="0030455F" w:rsidRDefault="00520A65" w:rsidP="0030455F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91.330,00</w:t>
            </w:r>
          </w:p>
        </w:tc>
      </w:tr>
      <w:tr w:rsidR="0030455F" w:rsidRPr="00433766" w14:paraId="313C8B0C" w14:textId="23E5C41E" w:rsidTr="00313C21">
        <w:trPr>
          <w:jc w:val="center"/>
        </w:trPr>
        <w:tc>
          <w:tcPr>
            <w:tcW w:w="778" w:type="dxa"/>
            <w:vAlign w:val="center"/>
          </w:tcPr>
          <w:p w14:paraId="0B3FE57F" w14:textId="77777777" w:rsidR="0030455F" w:rsidRPr="00433766" w:rsidRDefault="0030455F" w:rsidP="0030455F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color w:val="auto"/>
                <w:sz w:val="22"/>
                <w:szCs w:val="22"/>
              </w:rPr>
              <w:t>2.</w:t>
            </w:r>
          </w:p>
        </w:tc>
        <w:tc>
          <w:tcPr>
            <w:tcW w:w="5292" w:type="dxa"/>
            <w:vAlign w:val="center"/>
          </w:tcPr>
          <w:p w14:paraId="2D53FFDF" w14:textId="77777777" w:rsidR="0030455F" w:rsidRPr="00433766" w:rsidRDefault="0030455F" w:rsidP="0030455F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color w:val="auto"/>
                <w:sz w:val="22"/>
                <w:szCs w:val="22"/>
              </w:rPr>
              <w:t>Građevine komunalne infrastrukture koje će se graditi u uređenim dijelovima građevinskog područja</w:t>
            </w:r>
          </w:p>
        </w:tc>
        <w:tc>
          <w:tcPr>
            <w:tcW w:w="1958" w:type="dxa"/>
            <w:vAlign w:val="center"/>
          </w:tcPr>
          <w:p w14:paraId="0A8BD379" w14:textId="6BBB5907" w:rsidR="0030455F" w:rsidRPr="00433766" w:rsidRDefault="00520A65" w:rsidP="0030455F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281.800,00</w:t>
            </w:r>
          </w:p>
        </w:tc>
        <w:tc>
          <w:tcPr>
            <w:tcW w:w="1932" w:type="dxa"/>
          </w:tcPr>
          <w:p w14:paraId="40A17F1A" w14:textId="252FE44C" w:rsidR="0030455F" w:rsidRDefault="00520A65" w:rsidP="0030455F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293.770,00</w:t>
            </w:r>
          </w:p>
        </w:tc>
      </w:tr>
      <w:tr w:rsidR="0030455F" w:rsidRPr="00433766" w14:paraId="62AA9B45" w14:textId="0E95D7DF" w:rsidTr="00313C21">
        <w:trPr>
          <w:jc w:val="center"/>
        </w:trPr>
        <w:tc>
          <w:tcPr>
            <w:tcW w:w="778" w:type="dxa"/>
            <w:vAlign w:val="center"/>
          </w:tcPr>
          <w:p w14:paraId="7AAF06C6" w14:textId="77777777" w:rsidR="0030455F" w:rsidRPr="00433766" w:rsidRDefault="0030455F" w:rsidP="0030455F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color w:val="auto"/>
                <w:sz w:val="22"/>
                <w:szCs w:val="22"/>
              </w:rPr>
              <w:t>3.</w:t>
            </w:r>
          </w:p>
        </w:tc>
        <w:tc>
          <w:tcPr>
            <w:tcW w:w="5292" w:type="dxa"/>
            <w:vAlign w:val="center"/>
          </w:tcPr>
          <w:p w14:paraId="27A3DBB5" w14:textId="77777777" w:rsidR="0030455F" w:rsidRPr="00433766" w:rsidRDefault="0030455F" w:rsidP="0030455F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color w:val="auto"/>
                <w:sz w:val="22"/>
                <w:szCs w:val="22"/>
              </w:rPr>
              <w:t>Građevine komunalne infrastrukture koje će se graditi izvan građevinskog područja</w:t>
            </w:r>
          </w:p>
        </w:tc>
        <w:tc>
          <w:tcPr>
            <w:tcW w:w="1958" w:type="dxa"/>
            <w:vAlign w:val="center"/>
          </w:tcPr>
          <w:p w14:paraId="5430794F" w14:textId="2F66C420" w:rsidR="0030455F" w:rsidRPr="00433766" w:rsidRDefault="00520A65" w:rsidP="0030455F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120.000,00</w:t>
            </w:r>
          </w:p>
        </w:tc>
        <w:tc>
          <w:tcPr>
            <w:tcW w:w="1932" w:type="dxa"/>
          </w:tcPr>
          <w:p w14:paraId="25874E2B" w14:textId="1FF39B5E" w:rsidR="0030455F" w:rsidRDefault="00520A65" w:rsidP="0030455F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0,00</w:t>
            </w:r>
          </w:p>
        </w:tc>
      </w:tr>
      <w:tr w:rsidR="0030455F" w:rsidRPr="00433766" w14:paraId="306CB8E3" w14:textId="52CE9E63" w:rsidTr="00313C21">
        <w:trPr>
          <w:trHeight w:val="510"/>
          <w:jc w:val="center"/>
        </w:trPr>
        <w:tc>
          <w:tcPr>
            <w:tcW w:w="778" w:type="dxa"/>
            <w:vAlign w:val="center"/>
          </w:tcPr>
          <w:p w14:paraId="4613A286" w14:textId="77777777" w:rsidR="0030455F" w:rsidRPr="00433766" w:rsidRDefault="0030455F" w:rsidP="0030455F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color w:val="auto"/>
                <w:sz w:val="22"/>
                <w:szCs w:val="22"/>
              </w:rPr>
              <w:t>4.</w:t>
            </w:r>
          </w:p>
        </w:tc>
        <w:tc>
          <w:tcPr>
            <w:tcW w:w="5292" w:type="dxa"/>
            <w:vAlign w:val="center"/>
          </w:tcPr>
          <w:p w14:paraId="7A4EBD34" w14:textId="77777777" w:rsidR="0030455F" w:rsidRPr="00433766" w:rsidRDefault="0030455F" w:rsidP="0030455F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433766">
              <w:rPr>
                <w:rFonts w:ascii="Arial Narrow" w:hAnsi="Arial Narrow"/>
                <w:color w:val="auto"/>
                <w:sz w:val="22"/>
                <w:szCs w:val="22"/>
              </w:rPr>
              <w:t xml:space="preserve">Postojeće građevine komunalne infrastrukture koje će se rekonstruirati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 </w:t>
            </w:r>
          </w:p>
        </w:tc>
        <w:tc>
          <w:tcPr>
            <w:tcW w:w="1958" w:type="dxa"/>
            <w:vAlign w:val="center"/>
          </w:tcPr>
          <w:p w14:paraId="39BD5B84" w14:textId="01FC71EC" w:rsidR="0030455F" w:rsidRPr="00433766" w:rsidRDefault="00520A65" w:rsidP="0030455F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669.000,00</w:t>
            </w:r>
          </w:p>
        </w:tc>
        <w:tc>
          <w:tcPr>
            <w:tcW w:w="1932" w:type="dxa"/>
          </w:tcPr>
          <w:p w14:paraId="5B9F22D7" w14:textId="15E5D301" w:rsidR="0030455F" w:rsidRDefault="00520A65" w:rsidP="0030455F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583.000,00</w:t>
            </w:r>
          </w:p>
        </w:tc>
      </w:tr>
    </w:tbl>
    <w:p w14:paraId="55FD9F73" w14:textId="77777777" w:rsidR="00B20B35" w:rsidRPr="00433766" w:rsidRDefault="00B20B35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41CDACDB" w14:textId="77777777" w:rsidR="00267E9C" w:rsidRDefault="00267E9C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16C71A2A" w14:textId="77777777" w:rsidR="00267E9C" w:rsidRDefault="00267E9C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7DDAE773" w14:textId="0A6D1B90" w:rsidR="008E6909" w:rsidRPr="00433766" w:rsidRDefault="008E6909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33766">
        <w:rPr>
          <w:rFonts w:ascii="Arial Narrow" w:hAnsi="Arial Narrow"/>
          <w:color w:val="auto"/>
          <w:sz w:val="22"/>
          <w:szCs w:val="22"/>
        </w:rPr>
        <w:t xml:space="preserve">Programom je obuhvaćeno građenje komunalne infrastrukture i to: </w:t>
      </w:r>
    </w:p>
    <w:p w14:paraId="51EE1D77" w14:textId="77777777" w:rsidR="008E6909" w:rsidRPr="00433766" w:rsidRDefault="008E6909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33766">
        <w:rPr>
          <w:rFonts w:ascii="Arial Narrow" w:hAnsi="Arial Narrow"/>
          <w:color w:val="auto"/>
          <w:sz w:val="22"/>
          <w:szCs w:val="22"/>
        </w:rPr>
        <w:t xml:space="preserve">1. nerazvrstane ceste </w:t>
      </w:r>
    </w:p>
    <w:p w14:paraId="36ED2D48" w14:textId="77777777" w:rsidR="008E6909" w:rsidRPr="00433766" w:rsidRDefault="008E6909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33766">
        <w:rPr>
          <w:rFonts w:ascii="Arial Narrow" w:hAnsi="Arial Narrow"/>
          <w:color w:val="auto"/>
          <w:sz w:val="22"/>
          <w:szCs w:val="22"/>
        </w:rPr>
        <w:t xml:space="preserve">2. javne prometne površine na kojima nije dopušten promet motornih vozila </w:t>
      </w:r>
    </w:p>
    <w:p w14:paraId="43EEEED5" w14:textId="77777777" w:rsidR="008E6909" w:rsidRPr="00433766" w:rsidRDefault="008E6909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33766">
        <w:rPr>
          <w:rFonts w:ascii="Arial Narrow" w:hAnsi="Arial Narrow"/>
          <w:color w:val="auto"/>
          <w:sz w:val="22"/>
          <w:szCs w:val="22"/>
        </w:rPr>
        <w:t xml:space="preserve">4. javne zelene površine </w:t>
      </w:r>
    </w:p>
    <w:p w14:paraId="404D4CC0" w14:textId="77777777" w:rsidR="008E6909" w:rsidRPr="00433766" w:rsidRDefault="008E6909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33766">
        <w:rPr>
          <w:rFonts w:ascii="Arial Narrow" w:hAnsi="Arial Narrow"/>
          <w:color w:val="auto"/>
          <w:sz w:val="22"/>
          <w:szCs w:val="22"/>
        </w:rPr>
        <w:t xml:space="preserve">5. javna rasvjeta </w:t>
      </w:r>
    </w:p>
    <w:p w14:paraId="6A552E41" w14:textId="77777777" w:rsidR="0074431E" w:rsidRPr="00433766" w:rsidRDefault="0074431E" w:rsidP="008E6909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60DC7337" w14:textId="7E2CC8F8" w:rsidR="008E6909" w:rsidRDefault="008E6909" w:rsidP="0074431E">
      <w:pPr>
        <w:jc w:val="both"/>
        <w:rPr>
          <w:rFonts w:ascii="Arial Narrow" w:hAnsi="Arial Narrow"/>
          <w:sz w:val="22"/>
          <w:szCs w:val="22"/>
        </w:rPr>
      </w:pPr>
      <w:r w:rsidRPr="00433766">
        <w:rPr>
          <w:rFonts w:ascii="Arial Narrow" w:hAnsi="Arial Narrow"/>
          <w:sz w:val="22"/>
          <w:szCs w:val="22"/>
        </w:rPr>
        <w:t>Opis poslova, procjena troškova projektiranja, revizije, građenja, provedbe stručnog nadzora građenja i provedbe vođenja projekata građenja komunalne infrastrukture s naznakom izvora njihova financiranja prikazani su tablično kako slijedi</w:t>
      </w:r>
      <w:r w:rsidR="0074431E" w:rsidRPr="00433766">
        <w:rPr>
          <w:rFonts w:ascii="Arial Narrow" w:hAnsi="Arial Narrow"/>
          <w:sz w:val="22"/>
          <w:szCs w:val="22"/>
        </w:rPr>
        <w:t>:</w:t>
      </w:r>
    </w:p>
    <w:p w14:paraId="028917F3" w14:textId="77777777" w:rsidR="00B16BC9" w:rsidRDefault="00B16BC9" w:rsidP="0074431E">
      <w:pPr>
        <w:jc w:val="both"/>
        <w:rPr>
          <w:rFonts w:ascii="Arial Narrow" w:hAnsi="Arial Narrow"/>
          <w:sz w:val="22"/>
          <w:szCs w:val="22"/>
        </w:rPr>
      </w:pPr>
    </w:p>
    <w:p w14:paraId="22B0F881" w14:textId="77777777" w:rsidR="00B16BC9" w:rsidRDefault="00B16BC9" w:rsidP="0074431E">
      <w:pPr>
        <w:jc w:val="both"/>
        <w:rPr>
          <w:rFonts w:ascii="Arial Narrow" w:hAnsi="Arial Narrow"/>
          <w:sz w:val="22"/>
          <w:szCs w:val="22"/>
        </w:rPr>
      </w:pPr>
    </w:p>
    <w:p w14:paraId="27D14369" w14:textId="77777777" w:rsidR="00B16BC9" w:rsidRDefault="00B16BC9" w:rsidP="0074431E">
      <w:pPr>
        <w:jc w:val="both"/>
        <w:rPr>
          <w:rFonts w:ascii="Arial Narrow" w:hAnsi="Arial Narrow"/>
          <w:sz w:val="22"/>
          <w:szCs w:val="22"/>
        </w:rPr>
      </w:pPr>
    </w:p>
    <w:p w14:paraId="043CEBA3" w14:textId="77777777" w:rsidR="00C11D77" w:rsidRPr="00433766" w:rsidRDefault="00C11D77" w:rsidP="0074431E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29"/>
        <w:gridCol w:w="471"/>
        <w:gridCol w:w="2985"/>
        <w:gridCol w:w="1300"/>
        <w:gridCol w:w="228"/>
        <w:gridCol w:w="58"/>
        <w:gridCol w:w="1148"/>
        <w:gridCol w:w="53"/>
        <w:gridCol w:w="1321"/>
        <w:gridCol w:w="1577"/>
      </w:tblGrid>
      <w:tr w:rsidR="00BA6233" w:rsidRPr="00433766" w14:paraId="1BD74510" w14:textId="1D7A7EF6" w:rsidTr="00BA6233">
        <w:trPr>
          <w:trHeight w:val="397"/>
          <w:jc w:val="center"/>
        </w:trPr>
        <w:tc>
          <w:tcPr>
            <w:tcW w:w="1300" w:type="dxa"/>
            <w:gridSpan w:val="2"/>
            <w:shd w:val="clear" w:color="auto" w:fill="D9D9D9" w:themeFill="background1" w:themeFillShade="D9"/>
          </w:tcPr>
          <w:p w14:paraId="5F9D547B" w14:textId="77777777" w:rsidR="00BA6233" w:rsidRPr="00433766" w:rsidRDefault="00BA6233" w:rsidP="00DB39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670" w:type="dxa"/>
            <w:gridSpan w:val="8"/>
            <w:shd w:val="clear" w:color="auto" w:fill="D9D9D9" w:themeFill="background1" w:themeFillShade="D9"/>
          </w:tcPr>
          <w:p w14:paraId="302879D9" w14:textId="5AC20096" w:rsidR="00BA6233" w:rsidRPr="00433766" w:rsidRDefault="00BA6233" w:rsidP="00DB3916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>1. Građevine komunalne infrastrukture koje će se graditi radi uređenja neuređenih dijelova građevinskog područja</w:t>
            </w:r>
          </w:p>
        </w:tc>
      </w:tr>
      <w:tr w:rsidR="00BA6233" w:rsidRPr="00433766" w14:paraId="0DA9FFD1" w14:textId="6EA483EC" w:rsidTr="00267E9C">
        <w:trPr>
          <w:trHeight w:val="632"/>
          <w:jc w:val="center"/>
        </w:trPr>
        <w:tc>
          <w:tcPr>
            <w:tcW w:w="829" w:type="dxa"/>
            <w:shd w:val="clear" w:color="auto" w:fill="F2F2F2" w:themeFill="background1" w:themeFillShade="F2"/>
            <w:vAlign w:val="center"/>
          </w:tcPr>
          <w:p w14:paraId="2C813860" w14:textId="77777777" w:rsidR="00BA6233" w:rsidRPr="00433766" w:rsidRDefault="00BA6233" w:rsidP="0068008D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>red.br.</w:t>
            </w:r>
          </w:p>
        </w:tc>
        <w:tc>
          <w:tcPr>
            <w:tcW w:w="345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C923D" w14:textId="77777777" w:rsidR="00BA6233" w:rsidRPr="00433766" w:rsidRDefault="00BA6233" w:rsidP="0068008D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Opis</w:t>
            </w:r>
          </w:p>
        </w:tc>
        <w:tc>
          <w:tcPr>
            <w:tcW w:w="1586" w:type="dxa"/>
            <w:gridSpan w:val="3"/>
            <w:shd w:val="clear" w:color="auto" w:fill="F2F2F2" w:themeFill="background1" w:themeFillShade="F2"/>
            <w:vAlign w:val="center"/>
          </w:tcPr>
          <w:p w14:paraId="1E63266C" w14:textId="43EF7110" w:rsidR="00BA6233" w:rsidRPr="00433766" w:rsidRDefault="00BA6233" w:rsidP="0068008D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 xml:space="preserve">Planirano ukupno </w:t>
            </w:r>
            <w:r w:rsidR="00B16BC9">
              <w:rPr>
                <w:rFonts w:ascii="Arial Narrow" w:hAnsi="Arial Narrow"/>
                <w:b/>
              </w:rPr>
              <w:t xml:space="preserve">II IZMJENA </w:t>
            </w:r>
            <w:r w:rsidRPr="00433766">
              <w:rPr>
                <w:rFonts w:ascii="Arial Narrow" w:hAnsi="Arial Narrow"/>
                <w:b/>
              </w:rPr>
              <w:t>(</w:t>
            </w:r>
            <w:r w:rsidR="000B37C2">
              <w:rPr>
                <w:rFonts w:ascii="Arial Narrow" w:hAnsi="Arial Narrow"/>
                <w:b/>
              </w:rPr>
              <w:t>EUR</w:t>
            </w:r>
            <w:r w:rsidRPr="00433766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201" w:type="dxa"/>
            <w:gridSpan w:val="2"/>
            <w:shd w:val="clear" w:color="auto" w:fill="F2F2F2" w:themeFill="background1" w:themeFillShade="F2"/>
          </w:tcPr>
          <w:p w14:paraId="7CFE4759" w14:textId="1EA49DC8" w:rsidR="00BA6233" w:rsidRDefault="00267E9C" w:rsidP="0068008D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</w:t>
            </w:r>
            <w:r w:rsidR="00B16BC9">
              <w:rPr>
                <w:rFonts w:ascii="Arial Narrow" w:hAnsi="Arial Narrow" w:cs="Tahoma"/>
                <w:b/>
              </w:rPr>
              <w:t>II</w:t>
            </w:r>
            <w:r>
              <w:rPr>
                <w:rFonts w:ascii="Arial Narrow" w:hAnsi="Arial Narrow" w:cs="Tahoma"/>
                <w:b/>
              </w:rPr>
              <w:t>. Izmjena</w:t>
            </w:r>
          </w:p>
          <w:p w14:paraId="00965866" w14:textId="30098001" w:rsidR="00267E9C" w:rsidRDefault="00267E9C" w:rsidP="0068008D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(</w:t>
            </w:r>
            <w:r w:rsidR="000B37C2">
              <w:rPr>
                <w:rFonts w:ascii="Arial Narrow" w:hAnsi="Arial Narrow" w:cs="Tahoma"/>
                <w:b/>
              </w:rPr>
              <w:t>EUR</w:t>
            </w:r>
            <w:r>
              <w:rPr>
                <w:rFonts w:ascii="Arial Narrow" w:hAnsi="Arial Narrow" w:cs="Tahoma"/>
                <w:b/>
              </w:rPr>
              <w:t xml:space="preserve">) 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5CC5C53D" w14:textId="31BED24B" w:rsidR="00BA6233" w:rsidRPr="00433766" w:rsidRDefault="00BA6233" w:rsidP="0068008D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Izvori financiranja  </w:t>
            </w:r>
          </w:p>
        </w:tc>
        <w:tc>
          <w:tcPr>
            <w:tcW w:w="1577" w:type="dxa"/>
            <w:shd w:val="clear" w:color="auto" w:fill="F2F2F2" w:themeFill="background1" w:themeFillShade="F2"/>
            <w:vAlign w:val="center"/>
          </w:tcPr>
          <w:p w14:paraId="2A2CA45B" w14:textId="0F9DA366" w:rsidR="00BA6233" w:rsidRPr="00433766" w:rsidRDefault="00BA6233" w:rsidP="0068008D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Pozicija </w:t>
            </w:r>
          </w:p>
        </w:tc>
      </w:tr>
      <w:tr w:rsidR="00267E9C" w:rsidRPr="00433766" w14:paraId="7A472FD0" w14:textId="4A533475" w:rsidTr="00267E9C">
        <w:trPr>
          <w:jc w:val="center"/>
        </w:trPr>
        <w:tc>
          <w:tcPr>
            <w:tcW w:w="829" w:type="dxa"/>
            <w:shd w:val="clear" w:color="auto" w:fill="D9D9D9" w:themeFill="background1" w:themeFillShade="D9"/>
          </w:tcPr>
          <w:p w14:paraId="03B459A3" w14:textId="360E9332" w:rsidR="00267E9C" w:rsidRPr="00433766" w:rsidRDefault="00267E9C" w:rsidP="0068008D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1.</w:t>
            </w:r>
            <w:r w:rsidR="00E168A8">
              <w:rPr>
                <w:rFonts w:ascii="Arial Narrow" w:hAnsi="Arial Narrow" w:cs="Tahoma"/>
                <w:b/>
              </w:rPr>
              <w:t>1</w:t>
            </w:r>
            <w:r w:rsidRPr="00433766">
              <w:rPr>
                <w:rFonts w:ascii="Arial Narrow" w:hAnsi="Arial Narrow" w:cs="Tahoma"/>
                <w:b/>
              </w:rPr>
              <w:t>.</w:t>
            </w:r>
          </w:p>
        </w:tc>
        <w:tc>
          <w:tcPr>
            <w:tcW w:w="345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DF7458" w14:textId="630E23E4" w:rsidR="00267E9C" w:rsidRPr="00433766" w:rsidRDefault="00267E9C" w:rsidP="0068008D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JAVNE ZELENE POVRŠINE </w:t>
            </w:r>
          </w:p>
        </w:tc>
        <w:tc>
          <w:tcPr>
            <w:tcW w:w="1300" w:type="dxa"/>
            <w:vMerge w:val="restart"/>
            <w:tcBorders>
              <w:right w:val="nil"/>
            </w:tcBorders>
            <w:shd w:val="clear" w:color="auto" w:fill="FFFFFF" w:themeFill="background1"/>
          </w:tcPr>
          <w:p w14:paraId="78A079D7" w14:textId="77777777" w:rsidR="00267E9C" w:rsidRPr="00433766" w:rsidRDefault="00267E9C" w:rsidP="0068008D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4385" w:type="dxa"/>
            <w:gridSpan w:val="6"/>
            <w:vMerge w:val="restart"/>
            <w:tcBorders>
              <w:left w:val="nil"/>
            </w:tcBorders>
            <w:shd w:val="clear" w:color="auto" w:fill="FFFFFF" w:themeFill="background1"/>
          </w:tcPr>
          <w:p w14:paraId="6F7F1B4C" w14:textId="0CC83B88" w:rsidR="00267E9C" w:rsidRPr="00433766" w:rsidRDefault="00267E9C" w:rsidP="0068008D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267E9C" w:rsidRPr="00433766" w14:paraId="44578DD8" w14:textId="0E0DFCA2" w:rsidTr="00267E9C"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18022C7C" w14:textId="77777777" w:rsidR="00267E9C" w:rsidRPr="00433766" w:rsidRDefault="00267E9C" w:rsidP="0068008D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a)</w:t>
            </w:r>
          </w:p>
        </w:tc>
        <w:tc>
          <w:tcPr>
            <w:tcW w:w="345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6715682" w14:textId="14EC3138" w:rsidR="00267E9C" w:rsidRPr="00433766" w:rsidRDefault="00267E9C" w:rsidP="0068008D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Dječja igrališta </w:t>
            </w:r>
            <w:r w:rsidR="000B37C2">
              <w:rPr>
                <w:rFonts w:ascii="Arial Narrow" w:hAnsi="Arial Narrow" w:cs="Tahoma"/>
              </w:rPr>
              <w:t>sa</w:t>
            </w:r>
            <w:r>
              <w:rPr>
                <w:rFonts w:ascii="Arial Narrow" w:hAnsi="Arial Narrow" w:cs="Tahoma"/>
              </w:rPr>
              <w:t xml:space="preserve"> spravama </w:t>
            </w:r>
          </w:p>
        </w:tc>
        <w:tc>
          <w:tcPr>
            <w:tcW w:w="1300" w:type="dxa"/>
            <w:vMerge/>
            <w:tcBorders>
              <w:right w:val="nil"/>
            </w:tcBorders>
            <w:shd w:val="clear" w:color="auto" w:fill="FFFFFF" w:themeFill="background1"/>
          </w:tcPr>
          <w:p w14:paraId="23FC85F9" w14:textId="77777777" w:rsidR="00267E9C" w:rsidRPr="00433766" w:rsidRDefault="00267E9C" w:rsidP="0068008D">
            <w:pPr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4385" w:type="dxa"/>
            <w:gridSpan w:val="6"/>
            <w:vMerge/>
            <w:tcBorders>
              <w:left w:val="nil"/>
            </w:tcBorders>
            <w:shd w:val="clear" w:color="auto" w:fill="FFFFFF" w:themeFill="background1"/>
          </w:tcPr>
          <w:p w14:paraId="65107B50" w14:textId="3F6F181A" w:rsidR="00267E9C" w:rsidRPr="00433766" w:rsidRDefault="00267E9C" w:rsidP="0068008D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30455F" w:rsidRPr="00433766" w14:paraId="1411AC62" w14:textId="55D048FF" w:rsidTr="00BA6233">
        <w:trPr>
          <w:jc w:val="center"/>
        </w:trPr>
        <w:tc>
          <w:tcPr>
            <w:tcW w:w="829" w:type="dxa"/>
          </w:tcPr>
          <w:p w14:paraId="6DE972E1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456" w:type="dxa"/>
            <w:gridSpan w:val="2"/>
            <w:tcBorders>
              <w:right w:val="single" w:sz="4" w:space="0" w:color="auto"/>
            </w:tcBorders>
          </w:tcPr>
          <w:p w14:paraId="2FE912A8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Izvođenje radova</w:t>
            </w:r>
          </w:p>
        </w:tc>
        <w:tc>
          <w:tcPr>
            <w:tcW w:w="1586" w:type="dxa"/>
            <w:gridSpan w:val="3"/>
            <w:tcBorders>
              <w:left w:val="single" w:sz="4" w:space="0" w:color="auto"/>
            </w:tcBorders>
          </w:tcPr>
          <w:p w14:paraId="1B7D86AF" w14:textId="708DAA19" w:rsidR="0030455F" w:rsidRPr="00433766" w:rsidRDefault="00B16BC9" w:rsidP="0030455F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80</w:t>
            </w:r>
            <w:r w:rsidR="0030455F">
              <w:rPr>
                <w:rFonts w:ascii="Arial Narrow" w:hAnsi="Arial Narrow" w:cs="Tahoma"/>
              </w:rPr>
              <w:t>.000,00</w:t>
            </w:r>
          </w:p>
        </w:tc>
        <w:tc>
          <w:tcPr>
            <w:tcW w:w="1201" w:type="dxa"/>
            <w:gridSpan w:val="2"/>
          </w:tcPr>
          <w:p w14:paraId="557F2CC2" w14:textId="3763695B" w:rsidR="0030455F" w:rsidRPr="00843991" w:rsidRDefault="00B16BC9" w:rsidP="0030455F">
            <w:pPr>
              <w:jc w:val="both"/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Cs/>
              </w:rPr>
              <w:t>9</w:t>
            </w:r>
            <w:r w:rsidR="00B928C8">
              <w:rPr>
                <w:rFonts w:ascii="Arial Narrow" w:hAnsi="Arial Narrow" w:cs="Tahoma"/>
                <w:bCs/>
              </w:rPr>
              <w:t>0.000,00</w:t>
            </w:r>
          </w:p>
        </w:tc>
        <w:tc>
          <w:tcPr>
            <w:tcW w:w="1321" w:type="dxa"/>
          </w:tcPr>
          <w:p w14:paraId="39A49E46" w14:textId="43A25F1E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I. </w:t>
            </w:r>
            <w:r w:rsidR="007D2957">
              <w:rPr>
                <w:rFonts w:ascii="Arial Narrow" w:hAnsi="Arial Narrow" w:cs="Tahoma"/>
                <w:b/>
              </w:rPr>
              <w:t>IV</w:t>
            </w:r>
          </w:p>
        </w:tc>
        <w:tc>
          <w:tcPr>
            <w:tcW w:w="1577" w:type="dxa"/>
          </w:tcPr>
          <w:p w14:paraId="7B58ADD5" w14:textId="30DC3122" w:rsidR="0030455F" w:rsidRPr="00433766" w:rsidRDefault="0030455F" w:rsidP="0030455F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421490</w:t>
            </w:r>
          </w:p>
        </w:tc>
      </w:tr>
      <w:tr w:rsidR="007D2957" w:rsidRPr="00433766" w14:paraId="3B350DF7" w14:textId="2061A94E" w:rsidTr="00BA6233">
        <w:trPr>
          <w:jc w:val="center"/>
        </w:trPr>
        <w:tc>
          <w:tcPr>
            <w:tcW w:w="829" w:type="dxa"/>
          </w:tcPr>
          <w:p w14:paraId="6DC81A77" w14:textId="77777777" w:rsidR="007D2957" w:rsidRPr="00433766" w:rsidRDefault="007D2957" w:rsidP="007D2957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456" w:type="dxa"/>
            <w:gridSpan w:val="2"/>
          </w:tcPr>
          <w:p w14:paraId="30AC2D6F" w14:textId="77777777" w:rsidR="007D2957" w:rsidRPr="00433766" w:rsidRDefault="007D2957" w:rsidP="007D2957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586" w:type="dxa"/>
            <w:gridSpan w:val="3"/>
          </w:tcPr>
          <w:p w14:paraId="4F707056" w14:textId="223D1920" w:rsidR="007D2957" w:rsidRPr="00433766" w:rsidRDefault="00B16BC9" w:rsidP="007D2957">
            <w:pPr>
              <w:tabs>
                <w:tab w:val="left" w:pos="1410"/>
              </w:tabs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80</w:t>
            </w:r>
            <w:r w:rsidR="007D2957">
              <w:rPr>
                <w:rFonts w:ascii="Arial Narrow" w:hAnsi="Arial Narrow" w:cs="Tahoma"/>
                <w:b/>
              </w:rPr>
              <w:t>.000,00</w:t>
            </w:r>
          </w:p>
        </w:tc>
        <w:tc>
          <w:tcPr>
            <w:tcW w:w="1201" w:type="dxa"/>
            <w:gridSpan w:val="2"/>
          </w:tcPr>
          <w:p w14:paraId="0E34F49F" w14:textId="1830C41B" w:rsidR="007D2957" w:rsidRPr="00433766" w:rsidRDefault="00B16BC9" w:rsidP="007D2957">
            <w:pPr>
              <w:tabs>
                <w:tab w:val="left" w:pos="1410"/>
              </w:tabs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9</w:t>
            </w:r>
            <w:r w:rsidR="007D2957">
              <w:rPr>
                <w:rFonts w:ascii="Arial Narrow" w:hAnsi="Arial Narrow" w:cs="Tahoma"/>
                <w:b/>
              </w:rPr>
              <w:t>0.000,00</w:t>
            </w:r>
          </w:p>
        </w:tc>
        <w:tc>
          <w:tcPr>
            <w:tcW w:w="1321" w:type="dxa"/>
          </w:tcPr>
          <w:p w14:paraId="04BE0FF1" w14:textId="549F6935" w:rsidR="007D2957" w:rsidRPr="00433766" w:rsidRDefault="007D2957" w:rsidP="007D2957">
            <w:pPr>
              <w:tabs>
                <w:tab w:val="left" w:pos="1410"/>
              </w:tabs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577" w:type="dxa"/>
          </w:tcPr>
          <w:p w14:paraId="5857CBDF" w14:textId="71C3EF3E" w:rsidR="007D2957" w:rsidRPr="00433766" w:rsidRDefault="007D2957" w:rsidP="007D2957">
            <w:pPr>
              <w:tabs>
                <w:tab w:val="left" w:pos="1410"/>
              </w:tabs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7D2957" w:rsidRPr="00433766" w14:paraId="223ABC7E" w14:textId="31296E58" w:rsidTr="00267E9C">
        <w:trPr>
          <w:jc w:val="center"/>
        </w:trPr>
        <w:tc>
          <w:tcPr>
            <w:tcW w:w="829" w:type="dxa"/>
            <w:shd w:val="clear" w:color="auto" w:fill="D9D9D9" w:themeFill="background1" w:themeFillShade="D9"/>
          </w:tcPr>
          <w:p w14:paraId="7D65A268" w14:textId="577C3AE8" w:rsidR="007D2957" w:rsidRPr="00433766" w:rsidRDefault="007D2957" w:rsidP="007D2957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1.</w:t>
            </w:r>
            <w:r>
              <w:rPr>
                <w:rFonts w:ascii="Arial Narrow" w:hAnsi="Arial Narrow" w:cs="Tahoma"/>
                <w:b/>
              </w:rPr>
              <w:t>2</w:t>
            </w:r>
            <w:r w:rsidRPr="00433766">
              <w:rPr>
                <w:rFonts w:ascii="Arial Narrow" w:hAnsi="Arial Narrow" w:cs="Tahoma"/>
                <w:b/>
              </w:rPr>
              <w:t>.</w:t>
            </w:r>
          </w:p>
        </w:tc>
        <w:tc>
          <w:tcPr>
            <w:tcW w:w="345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145C47" w14:textId="0CF87D7C" w:rsidR="007D2957" w:rsidRPr="00433766" w:rsidRDefault="007D2957" w:rsidP="007D2957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JAVNE PROMETNE POVRŠINE KOJIMA NIJE DOPUŠTEN PROMET MOTORNIM VOZILIMA</w:t>
            </w:r>
          </w:p>
        </w:tc>
        <w:tc>
          <w:tcPr>
            <w:tcW w:w="1300" w:type="dxa"/>
            <w:vMerge w:val="restart"/>
            <w:tcBorders>
              <w:right w:val="nil"/>
            </w:tcBorders>
            <w:shd w:val="clear" w:color="auto" w:fill="FFFFFF" w:themeFill="background1"/>
          </w:tcPr>
          <w:p w14:paraId="31361CA6" w14:textId="77777777" w:rsidR="007D2957" w:rsidRPr="00433766" w:rsidRDefault="007D2957" w:rsidP="007D2957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4385" w:type="dxa"/>
            <w:gridSpan w:val="6"/>
            <w:vMerge w:val="restart"/>
            <w:tcBorders>
              <w:left w:val="nil"/>
            </w:tcBorders>
            <w:shd w:val="clear" w:color="auto" w:fill="FFFFFF" w:themeFill="background1"/>
          </w:tcPr>
          <w:p w14:paraId="0B24EA3C" w14:textId="20993940" w:rsidR="007D2957" w:rsidRPr="00433766" w:rsidRDefault="007D2957" w:rsidP="007D2957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7D2957" w:rsidRPr="00433766" w14:paraId="7B694F3B" w14:textId="128F1B8E" w:rsidTr="00267E9C"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425DE632" w14:textId="77777777" w:rsidR="007D2957" w:rsidRPr="00433766" w:rsidRDefault="007D2957" w:rsidP="007D2957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a)</w:t>
            </w:r>
          </w:p>
        </w:tc>
        <w:tc>
          <w:tcPr>
            <w:tcW w:w="345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754DD63" w14:textId="2BEDD074" w:rsidR="007D2957" w:rsidRPr="00433766" w:rsidRDefault="007D2957" w:rsidP="007D2957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 xml:space="preserve">Nogostup i oborinska odvodnja </w:t>
            </w:r>
          </w:p>
        </w:tc>
        <w:tc>
          <w:tcPr>
            <w:tcW w:w="1300" w:type="dxa"/>
            <w:vMerge/>
            <w:tcBorders>
              <w:right w:val="nil"/>
            </w:tcBorders>
            <w:shd w:val="clear" w:color="auto" w:fill="FFFFFF" w:themeFill="background1"/>
          </w:tcPr>
          <w:p w14:paraId="0AF851B6" w14:textId="77777777" w:rsidR="007D2957" w:rsidRPr="00433766" w:rsidRDefault="007D2957" w:rsidP="007D2957">
            <w:pPr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4385" w:type="dxa"/>
            <w:gridSpan w:val="6"/>
            <w:vMerge/>
            <w:tcBorders>
              <w:left w:val="nil"/>
            </w:tcBorders>
            <w:shd w:val="clear" w:color="auto" w:fill="FFFFFF" w:themeFill="background1"/>
          </w:tcPr>
          <w:p w14:paraId="7DBDF4E7" w14:textId="03F5E254" w:rsidR="007D2957" w:rsidRPr="00433766" w:rsidRDefault="007D2957" w:rsidP="007D2957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7D2957" w:rsidRPr="00433766" w14:paraId="078B657D" w14:textId="622AE001" w:rsidTr="00BA6233">
        <w:trPr>
          <w:jc w:val="center"/>
        </w:trPr>
        <w:tc>
          <w:tcPr>
            <w:tcW w:w="829" w:type="dxa"/>
          </w:tcPr>
          <w:p w14:paraId="12117A74" w14:textId="77777777" w:rsidR="007D2957" w:rsidRPr="00433766" w:rsidRDefault="007D2957" w:rsidP="007D2957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456" w:type="dxa"/>
            <w:gridSpan w:val="2"/>
            <w:tcBorders>
              <w:right w:val="single" w:sz="4" w:space="0" w:color="auto"/>
            </w:tcBorders>
          </w:tcPr>
          <w:p w14:paraId="43937CE5" w14:textId="77777777" w:rsidR="007D2957" w:rsidRPr="00433766" w:rsidRDefault="007D2957" w:rsidP="007D2957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Izvođenje radova</w:t>
            </w:r>
          </w:p>
        </w:tc>
        <w:tc>
          <w:tcPr>
            <w:tcW w:w="1586" w:type="dxa"/>
            <w:gridSpan w:val="3"/>
            <w:tcBorders>
              <w:left w:val="single" w:sz="4" w:space="0" w:color="auto"/>
            </w:tcBorders>
          </w:tcPr>
          <w:p w14:paraId="0C2B4558" w14:textId="62C6BB7D" w:rsidR="007D2957" w:rsidRPr="00433766" w:rsidRDefault="007D2957" w:rsidP="007D2957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1.330,00</w:t>
            </w:r>
          </w:p>
        </w:tc>
        <w:tc>
          <w:tcPr>
            <w:tcW w:w="1201" w:type="dxa"/>
            <w:gridSpan w:val="2"/>
          </w:tcPr>
          <w:p w14:paraId="4A12A7FB" w14:textId="183F998E" w:rsidR="007D2957" w:rsidRPr="00843991" w:rsidRDefault="00B16BC9" w:rsidP="007D2957">
            <w:pPr>
              <w:jc w:val="both"/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Cs/>
              </w:rPr>
              <w:t>1.330</w:t>
            </w:r>
            <w:r w:rsidR="007D2957">
              <w:rPr>
                <w:rFonts w:ascii="Arial Narrow" w:hAnsi="Arial Narrow" w:cs="Tahoma"/>
                <w:bCs/>
              </w:rPr>
              <w:t>,00</w:t>
            </w:r>
          </w:p>
        </w:tc>
        <w:tc>
          <w:tcPr>
            <w:tcW w:w="1321" w:type="dxa"/>
          </w:tcPr>
          <w:p w14:paraId="731006E0" w14:textId="65FAD566" w:rsidR="007D2957" w:rsidRPr="00433766" w:rsidRDefault="00681073" w:rsidP="007D2957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II. III. </w:t>
            </w:r>
          </w:p>
        </w:tc>
        <w:tc>
          <w:tcPr>
            <w:tcW w:w="1577" w:type="dxa"/>
          </w:tcPr>
          <w:p w14:paraId="48E4AB46" w14:textId="2F88F17A" w:rsidR="007D2957" w:rsidRPr="00433766" w:rsidRDefault="007D2957" w:rsidP="007D2957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421410</w:t>
            </w:r>
          </w:p>
        </w:tc>
      </w:tr>
      <w:tr w:rsidR="007D2957" w:rsidRPr="00433766" w14:paraId="7EF2ED47" w14:textId="78AC4262" w:rsidTr="00BA6233">
        <w:trPr>
          <w:jc w:val="center"/>
        </w:trPr>
        <w:tc>
          <w:tcPr>
            <w:tcW w:w="829" w:type="dxa"/>
          </w:tcPr>
          <w:p w14:paraId="03AE9D09" w14:textId="77777777" w:rsidR="007D2957" w:rsidRPr="00433766" w:rsidRDefault="007D2957" w:rsidP="007D2957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456" w:type="dxa"/>
            <w:gridSpan w:val="2"/>
          </w:tcPr>
          <w:p w14:paraId="5CCB1F09" w14:textId="77777777" w:rsidR="007D2957" w:rsidRPr="00433766" w:rsidRDefault="007D2957" w:rsidP="007D2957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586" w:type="dxa"/>
            <w:gridSpan w:val="3"/>
          </w:tcPr>
          <w:p w14:paraId="257B786F" w14:textId="7D13A73D" w:rsidR="007D2957" w:rsidRPr="00433766" w:rsidRDefault="007D2957" w:rsidP="007D2957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1.330,00</w:t>
            </w:r>
          </w:p>
        </w:tc>
        <w:tc>
          <w:tcPr>
            <w:tcW w:w="1201" w:type="dxa"/>
            <w:gridSpan w:val="2"/>
          </w:tcPr>
          <w:p w14:paraId="02CEBCE8" w14:textId="4DBEDF20" w:rsidR="007D2957" w:rsidRPr="00433766" w:rsidRDefault="00B16BC9" w:rsidP="007D2957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1.330</w:t>
            </w:r>
            <w:r w:rsidR="007D2957">
              <w:rPr>
                <w:rFonts w:ascii="Arial Narrow" w:hAnsi="Arial Narrow" w:cs="Tahoma"/>
                <w:b/>
              </w:rPr>
              <w:t>,00</w:t>
            </w:r>
          </w:p>
        </w:tc>
        <w:tc>
          <w:tcPr>
            <w:tcW w:w="1321" w:type="dxa"/>
          </w:tcPr>
          <w:p w14:paraId="59D337E7" w14:textId="56F054F0" w:rsidR="007D2957" w:rsidRPr="00433766" w:rsidRDefault="007D2957" w:rsidP="007D2957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577" w:type="dxa"/>
          </w:tcPr>
          <w:p w14:paraId="77728205" w14:textId="07B22F74" w:rsidR="007D2957" w:rsidRPr="00433766" w:rsidRDefault="007D2957" w:rsidP="007D2957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7D2957" w:rsidRPr="00E913A5" w14:paraId="1237EB1F" w14:textId="7F2713A9" w:rsidTr="00267E9C">
        <w:trPr>
          <w:jc w:val="center"/>
        </w:trPr>
        <w:tc>
          <w:tcPr>
            <w:tcW w:w="829" w:type="dxa"/>
          </w:tcPr>
          <w:p w14:paraId="4A6AF47D" w14:textId="77777777" w:rsidR="007D2957" w:rsidRPr="00E913A5" w:rsidRDefault="007D2957" w:rsidP="007D2957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456" w:type="dxa"/>
            <w:gridSpan w:val="2"/>
          </w:tcPr>
          <w:p w14:paraId="04324BC3" w14:textId="27FFAA04" w:rsidR="007D2957" w:rsidRPr="00E913A5" w:rsidRDefault="007D2957" w:rsidP="007D2957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300" w:type="dxa"/>
            <w:tcBorders>
              <w:right w:val="nil"/>
            </w:tcBorders>
          </w:tcPr>
          <w:p w14:paraId="1DCE5692" w14:textId="77777777" w:rsidR="007D2957" w:rsidRPr="00E913A5" w:rsidRDefault="007D2957" w:rsidP="007D2957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4385" w:type="dxa"/>
            <w:gridSpan w:val="6"/>
            <w:tcBorders>
              <w:left w:val="nil"/>
            </w:tcBorders>
          </w:tcPr>
          <w:p w14:paraId="18911DFB" w14:textId="5031B3DF" w:rsidR="007D2957" w:rsidRPr="00E913A5" w:rsidRDefault="007D2957" w:rsidP="007D2957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7D2957" w:rsidRPr="00433766" w14:paraId="628405B8" w14:textId="03D7942E" w:rsidTr="00BA6233">
        <w:trPr>
          <w:trHeight w:val="340"/>
          <w:jc w:val="center"/>
        </w:trPr>
        <w:tc>
          <w:tcPr>
            <w:tcW w:w="829" w:type="dxa"/>
            <w:shd w:val="clear" w:color="auto" w:fill="D9D9D9" w:themeFill="background1" w:themeFillShade="D9"/>
            <w:vAlign w:val="bottom"/>
          </w:tcPr>
          <w:p w14:paraId="0643BBF0" w14:textId="77777777" w:rsidR="007D2957" w:rsidRPr="00433766" w:rsidRDefault="007D2957" w:rsidP="007D2957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456" w:type="dxa"/>
            <w:gridSpan w:val="2"/>
            <w:shd w:val="clear" w:color="auto" w:fill="D9D9D9" w:themeFill="background1" w:themeFillShade="D9"/>
            <w:vAlign w:val="bottom"/>
          </w:tcPr>
          <w:p w14:paraId="6F8D9816" w14:textId="77777777" w:rsidR="007D2957" w:rsidRPr="00433766" w:rsidRDefault="007D2957" w:rsidP="007D2957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SVEUKUPNO:</w:t>
            </w:r>
          </w:p>
        </w:tc>
        <w:tc>
          <w:tcPr>
            <w:tcW w:w="1528" w:type="dxa"/>
            <w:gridSpan w:val="2"/>
            <w:shd w:val="clear" w:color="auto" w:fill="D9D9D9" w:themeFill="background1" w:themeFillShade="D9"/>
            <w:vAlign w:val="bottom"/>
          </w:tcPr>
          <w:p w14:paraId="1D93E91F" w14:textId="16E84BEB" w:rsidR="007D2957" w:rsidRPr="00433766" w:rsidRDefault="00B16BC9" w:rsidP="007D2957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81.330</w:t>
            </w:r>
            <w:r w:rsidR="007D2957">
              <w:rPr>
                <w:rFonts w:ascii="Arial Narrow" w:hAnsi="Arial Narrow" w:cs="Tahoma"/>
                <w:b/>
              </w:rPr>
              <w:t>,00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</w:tcPr>
          <w:p w14:paraId="158D3400" w14:textId="77777777" w:rsidR="009841AE" w:rsidRDefault="009841AE" w:rsidP="007D2957">
            <w:pPr>
              <w:jc w:val="both"/>
              <w:rPr>
                <w:rFonts w:ascii="Arial Narrow" w:hAnsi="Arial Narrow" w:cs="Tahoma"/>
                <w:b/>
              </w:rPr>
            </w:pPr>
          </w:p>
          <w:p w14:paraId="013BABB4" w14:textId="27983746" w:rsidR="007D2957" w:rsidRPr="00433766" w:rsidRDefault="00B16BC9" w:rsidP="007D2957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91</w:t>
            </w:r>
            <w:r w:rsidR="007D2957">
              <w:rPr>
                <w:rFonts w:ascii="Arial Narrow" w:hAnsi="Arial Narrow" w:cs="Tahoma"/>
                <w:b/>
              </w:rPr>
              <w:t>.</w:t>
            </w:r>
            <w:r>
              <w:rPr>
                <w:rFonts w:ascii="Arial Narrow" w:hAnsi="Arial Narrow" w:cs="Tahoma"/>
                <w:b/>
              </w:rPr>
              <w:t>33</w:t>
            </w:r>
            <w:r w:rsidR="007D2957">
              <w:rPr>
                <w:rFonts w:ascii="Arial Narrow" w:hAnsi="Arial Narrow" w:cs="Tahoma"/>
                <w:b/>
              </w:rPr>
              <w:t>0,00</w:t>
            </w:r>
          </w:p>
        </w:tc>
        <w:tc>
          <w:tcPr>
            <w:tcW w:w="2951" w:type="dxa"/>
            <w:gridSpan w:val="3"/>
            <w:shd w:val="clear" w:color="auto" w:fill="D9D9D9" w:themeFill="background1" w:themeFillShade="D9"/>
            <w:vAlign w:val="bottom"/>
          </w:tcPr>
          <w:p w14:paraId="26108326" w14:textId="0FDBE061" w:rsidR="007D2957" w:rsidRPr="00433766" w:rsidRDefault="007D2957" w:rsidP="007D2957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</w:tbl>
    <w:p w14:paraId="4EC0E2A1" w14:textId="76FECE3E" w:rsidR="00433766" w:rsidRDefault="00433766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43879BC4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039DD860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7DC4A515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5EB3100E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29E296DE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67620B72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2AEE7540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51AF8403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1CFFAB95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46428A34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41744D5D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245D8017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6FA4922C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6B75EEA4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08F1E908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7624160E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7B004488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68849C7D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034B0B28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67E15BD3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6A89EF2F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33CD48FD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76BCC39C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7080E1BE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76AFF756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2B4B894D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093C3B9D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12495496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5D3246C0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2F3EDAC6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6BBA73DC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566745CD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058D1879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79AD9321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p w14:paraId="737A5F65" w14:textId="77777777" w:rsidR="00B16BC9" w:rsidRDefault="00B16BC9" w:rsidP="008E6909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9"/>
        <w:gridCol w:w="750"/>
        <w:gridCol w:w="2504"/>
        <w:gridCol w:w="1622"/>
        <w:gridCol w:w="1418"/>
        <w:gridCol w:w="1580"/>
        <w:gridCol w:w="1267"/>
      </w:tblGrid>
      <w:tr w:rsidR="00B16BC9" w:rsidRPr="00433766" w14:paraId="24A908E9" w14:textId="77777777" w:rsidTr="00B16BC9">
        <w:trPr>
          <w:trHeight w:val="397"/>
        </w:trPr>
        <w:tc>
          <w:tcPr>
            <w:tcW w:w="1579" w:type="dxa"/>
            <w:gridSpan w:val="2"/>
          </w:tcPr>
          <w:p w14:paraId="3B9C9EE2" w14:textId="77777777" w:rsidR="00B16BC9" w:rsidRPr="00433766" w:rsidRDefault="00B16BC9" w:rsidP="00686BE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91" w:type="dxa"/>
            <w:gridSpan w:val="5"/>
            <w:shd w:val="clear" w:color="auto" w:fill="D9D9D9" w:themeFill="background1" w:themeFillShade="D9"/>
          </w:tcPr>
          <w:p w14:paraId="787E69AD" w14:textId="631BC68B" w:rsidR="00B16BC9" w:rsidRPr="00433766" w:rsidRDefault="00B16BC9" w:rsidP="00686BE8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>2. Građevine komunalne infrastrukture koje će se graditi u uređenim dijelovima građevinskog područja</w:t>
            </w:r>
          </w:p>
        </w:tc>
      </w:tr>
      <w:tr w:rsidR="00B16BC9" w:rsidRPr="00433766" w14:paraId="360CB6A9" w14:textId="77777777" w:rsidTr="00B16BC9">
        <w:tblPrEx>
          <w:jc w:val="center"/>
        </w:tblPrEx>
        <w:trPr>
          <w:trHeight w:val="397"/>
          <w:jc w:val="center"/>
        </w:trPr>
        <w:tc>
          <w:tcPr>
            <w:tcW w:w="829" w:type="dxa"/>
            <w:shd w:val="clear" w:color="auto" w:fill="F2F2F2" w:themeFill="background1" w:themeFillShade="F2"/>
            <w:vAlign w:val="center"/>
          </w:tcPr>
          <w:p w14:paraId="03C79E40" w14:textId="77777777" w:rsidR="00B16BC9" w:rsidRPr="00433766" w:rsidRDefault="00B16BC9" w:rsidP="00686BE8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>red.br.</w:t>
            </w:r>
          </w:p>
        </w:tc>
        <w:tc>
          <w:tcPr>
            <w:tcW w:w="3254" w:type="dxa"/>
            <w:gridSpan w:val="2"/>
            <w:shd w:val="clear" w:color="auto" w:fill="F2F2F2" w:themeFill="background1" w:themeFillShade="F2"/>
            <w:vAlign w:val="center"/>
          </w:tcPr>
          <w:p w14:paraId="1C0EBB4B" w14:textId="77777777" w:rsidR="00B16BC9" w:rsidRPr="00433766" w:rsidRDefault="00B16BC9" w:rsidP="00686BE8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Opis</w:t>
            </w:r>
          </w:p>
        </w:tc>
        <w:tc>
          <w:tcPr>
            <w:tcW w:w="1622" w:type="dxa"/>
            <w:shd w:val="clear" w:color="auto" w:fill="F2F2F2" w:themeFill="background1" w:themeFillShade="F2"/>
            <w:vAlign w:val="center"/>
          </w:tcPr>
          <w:p w14:paraId="7C33EF01" w14:textId="208107C4" w:rsidR="00B16BC9" w:rsidRPr="00433766" w:rsidRDefault="00B16BC9" w:rsidP="00686BE8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 xml:space="preserve">Planirano </w:t>
            </w:r>
            <w:r w:rsidR="009841AE">
              <w:rPr>
                <w:rFonts w:ascii="Arial Narrow" w:hAnsi="Arial Narrow"/>
                <w:b/>
              </w:rPr>
              <w:t xml:space="preserve">II. IZMJENA </w:t>
            </w:r>
            <w:r w:rsidRPr="00433766">
              <w:rPr>
                <w:rFonts w:ascii="Arial Narrow" w:hAnsi="Arial Narrow"/>
                <w:b/>
              </w:rPr>
              <w:t>ukupno (</w:t>
            </w:r>
            <w:r>
              <w:rPr>
                <w:rFonts w:ascii="Arial Narrow" w:hAnsi="Arial Narrow"/>
                <w:b/>
              </w:rPr>
              <w:t>EUR</w:t>
            </w:r>
            <w:r w:rsidRPr="00433766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418" w:type="dxa"/>
          </w:tcPr>
          <w:p w14:paraId="3ABADAAE" w14:textId="67439AD8" w:rsidR="00B16BC9" w:rsidRDefault="009841AE" w:rsidP="00686BE8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III. IZMJENA 2025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14:paraId="6F64F37E" w14:textId="02881C85" w:rsidR="00B16BC9" w:rsidRPr="00433766" w:rsidRDefault="00B16BC9" w:rsidP="00686BE8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Izvori financiranja </w:t>
            </w:r>
          </w:p>
          <w:p w14:paraId="0EDE2BFA" w14:textId="77777777" w:rsidR="00B16BC9" w:rsidRPr="00433766" w:rsidRDefault="00B16BC9" w:rsidP="00686BE8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7C49CB64" w14:textId="77777777" w:rsidR="00B16BC9" w:rsidRPr="00433766" w:rsidRDefault="00B16BC9" w:rsidP="00686BE8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Pozicija </w:t>
            </w:r>
          </w:p>
        </w:tc>
      </w:tr>
      <w:tr w:rsidR="00B16BC9" w:rsidRPr="00433766" w14:paraId="2CEF1227" w14:textId="77777777" w:rsidTr="000C6487">
        <w:tblPrEx>
          <w:jc w:val="center"/>
        </w:tblPrEx>
        <w:trPr>
          <w:jc w:val="center"/>
        </w:trPr>
        <w:tc>
          <w:tcPr>
            <w:tcW w:w="829" w:type="dxa"/>
            <w:shd w:val="clear" w:color="auto" w:fill="D9D9D9" w:themeFill="background1" w:themeFillShade="D9"/>
          </w:tcPr>
          <w:p w14:paraId="20C84AA3" w14:textId="77777777" w:rsidR="00B16BC9" w:rsidRPr="00433766" w:rsidRDefault="00B16BC9" w:rsidP="00686BE8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2.</w:t>
            </w:r>
            <w:r>
              <w:rPr>
                <w:rFonts w:ascii="Arial Narrow" w:hAnsi="Arial Narrow" w:cs="Tahoma"/>
                <w:b/>
              </w:rPr>
              <w:t>1</w:t>
            </w:r>
            <w:r w:rsidRPr="00433766">
              <w:rPr>
                <w:rFonts w:ascii="Arial Narrow" w:hAnsi="Arial Narrow" w:cs="Tahoma"/>
                <w:b/>
              </w:rPr>
              <w:t>.</w:t>
            </w:r>
          </w:p>
        </w:tc>
        <w:tc>
          <w:tcPr>
            <w:tcW w:w="325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E40F81" w14:textId="77777777" w:rsidR="00B16BC9" w:rsidRPr="00433766" w:rsidRDefault="00B16BC9" w:rsidP="00686BE8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 xml:space="preserve">JAVNE PROMETNE POVRŠINE KOJIMA </w:t>
            </w:r>
            <w:r>
              <w:rPr>
                <w:rFonts w:ascii="Arial Narrow" w:hAnsi="Arial Narrow" w:cs="Tahoma"/>
                <w:b/>
              </w:rPr>
              <w:t>NI</w:t>
            </w:r>
            <w:r w:rsidRPr="00433766">
              <w:rPr>
                <w:rFonts w:ascii="Arial Narrow" w:hAnsi="Arial Narrow" w:cs="Tahoma"/>
                <w:b/>
              </w:rPr>
              <w:t>JE DOPUŠTEN PROMET MOTORNIM VOZILIMA</w:t>
            </w:r>
          </w:p>
        </w:tc>
        <w:tc>
          <w:tcPr>
            <w:tcW w:w="5887" w:type="dxa"/>
            <w:gridSpan w:val="4"/>
            <w:vMerge w:val="restart"/>
          </w:tcPr>
          <w:p w14:paraId="4E339BDB" w14:textId="2D64202D" w:rsidR="00B16BC9" w:rsidRPr="00433766" w:rsidRDefault="00B16BC9" w:rsidP="00686BE8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B16BC9" w:rsidRPr="00433766" w14:paraId="3B1875F2" w14:textId="77777777" w:rsidTr="000C6487">
        <w:tblPrEx>
          <w:jc w:val="center"/>
        </w:tblPrEx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6A9823BA" w14:textId="77777777" w:rsidR="00B16BC9" w:rsidRPr="00433766" w:rsidRDefault="00B16BC9" w:rsidP="00686BE8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a)</w:t>
            </w:r>
          </w:p>
        </w:tc>
        <w:tc>
          <w:tcPr>
            <w:tcW w:w="325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99F944C" w14:textId="77777777" w:rsidR="00B16BC9" w:rsidRPr="00433766" w:rsidRDefault="00B16BC9" w:rsidP="00686BE8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Uređenje centra Novog Golubovca </w:t>
            </w:r>
          </w:p>
        </w:tc>
        <w:tc>
          <w:tcPr>
            <w:tcW w:w="5887" w:type="dxa"/>
            <w:gridSpan w:val="4"/>
            <w:vMerge/>
          </w:tcPr>
          <w:p w14:paraId="2A091FDF" w14:textId="49A333BD" w:rsidR="00B16BC9" w:rsidRPr="00433766" w:rsidRDefault="00B16BC9" w:rsidP="00686BE8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B16BC9" w:rsidRPr="00433766" w14:paraId="46EE7FEB" w14:textId="77777777" w:rsidTr="00B16BC9">
        <w:tblPrEx>
          <w:jc w:val="center"/>
        </w:tblPrEx>
        <w:trPr>
          <w:jc w:val="center"/>
        </w:trPr>
        <w:tc>
          <w:tcPr>
            <w:tcW w:w="829" w:type="dxa"/>
          </w:tcPr>
          <w:p w14:paraId="347186C7" w14:textId="77777777" w:rsidR="00B16BC9" w:rsidRPr="00433766" w:rsidRDefault="00B16BC9" w:rsidP="00686BE8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254" w:type="dxa"/>
            <w:gridSpan w:val="2"/>
            <w:tcBorders>
              <w:right w:val="single" w:sz="4" w:space="0" w:color="auto"/>
            </w:tcBorders>
          </w:tcPr>
          <w:p w14:paraId="024C4D2C" w14:textId="77777777" w:rsidR="00B16BC9" w:rsidRPr="00433766" w:rsidRDefault="00B16BC9" w:rsidP="00686BE8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Izvođenje radova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44395266" w14:textId="00A62D09" w:rsidR="00B16BC9" w:rsidRPr="00433766" w:rsidRDefault="009841AE" w:rsidP="00686BE8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88</w:t>
            </w:r>
            <w:r w:rsidR="00B16BC9">
              <w:rPr>
                <w:rFonts w:ascii="Arial Narrow" w:hAnsi="Arial Narrow" w:cs="Tahoma"/>
              </w:rPr>
              <w:t>.000,00</w:t>
            </w:r>
          </w:p>
        </w:tc>
        <w:tc>
          <w:tcPr>
            <w:tcW w:w="1418" w:type="dxa"/>
          </w:tcPr>
          <w:p w14:paraId="70D6DBCE" w14:textId="22659DA9" w:rsidR="00B16BC9" w:rsidRPr="009841AE" w:rsidRDefault="009841AE" w:rsidP="00686BE8">
            <w:pPr>
              <w:jc w:val="both"/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Cs/>
              </w:rPr>
              <w:t>90.000,00</w:t>
            </w:r>
          </w:p>
        </w:tc>
        <w:tc>
          <w:tcPr>
            <w:tcW w:w="1580" w:type="dxa"/>
          </w:tcPr>
          <w:p w14:paraId="661ADC7C" w14:textId="6FA38FF7" w:rsidR="00B16BC9" w:rsidRPr="00433766" w:rsidRDefault="00B16BC9" w:rsidP="00686BE8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III. IV. </w:t>
            </w:r>
          </w:p>
        </w:tc>
        <w:tc>
          <w:tcPr>
            <w:tcW w:w="1267" w:type="dxa"/>
          </w:tcPr>
          <w:p w14:paraId="2F897231" w14:textId="77777777" w:rsidR="00B16BC9" w:rsidRPr="00433766" w:rsidRDefault="00B16BC9" w:rsidP="00686BE8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421499</w:t>
            </w:r>
          </w:p>
        </w:tc>
      </w:tr>
      <w:tr w:rsidR="00520A65" w:rsidRPr="00433766" w14:paraId="1FCBC21D" w14:textId="77777777" w:rsidTr="00B16BC9">
        <w:tblPrEx>
          <w:jc w:val="center"/>
        </w:tblPrEx>
        <w:trPr>
          <w:jc w:val="center"/>
        </w:trPr>
        <w:tc>
          <w:tcPr>
            <w:tcW w:w="829" w:type="dxa"/>
          </w:tcPr>
          <w:p w14:paraId="46AE241A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254" w:type="dxa"/>
            <w:gridSpan w:val="2"/>
          </w:tcPr>
          <w:p w14:paraId="21ABC919" w14:textId="77777777" w:rsidR="00520A65" w:rsidRPr="00433766" w:rsidRDefault="00520A65" w:rsidP="00520A65">
            <w:pPr>
              <w:jc w:val="right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UKUPNO: </w:t>
            </w:r>
          </w:p>
        </w:tc>
        <w:tc>
          <w:tcPr>
            <w:tcW w:w="1622" w:type="dxa"/>
          </w:tcPr>
          <w:p w14:paraId="564E7AC7" w14:textId="1691EE16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88</w:t>
            </w:r>
            <w:r>
              <w:rPr>
                <w:rFonts w:ascii="Arial Narrow" w:hAnsi="Arial Narrow" w:cs="Tahoma"/>
                <w:b/>
              </w:rPr>
              <w:t>.000,00</w:t>
            </w:r>
          </w:p>
        </w:tc>
        <w:tc>
          <w:tcPr>
            <w:tcW w:w="1418" w:type="dxa"/>
          </w:tcPr>
          <w:p w14:paraId="1AAD050E" w14:textId="6A641C13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90.000,00</w:t>
            </w:r>
          </w:p>
        </w:tc>
        <w:tc>
          <w:tcPr>
            <w:tcW w:w="1580" w:type="dxa"/>
          </w:tcPr>
          <w:p w14:paraId="1BC91510" w14:textId="04788B44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 </w:t>
            </w:r>
          </w:p>
        </w:tc>
        <w:tc>
          <w:tcPr>
            <w:tcW w:w="1267" w:type="dxa"/>
            <w:tcBorders>
              <w:bottom w:val="single" w:sz="4" w:space="0" w:color="000000" w:themeColor="text1"/>
            </w:tcBorders>
          </w:tcPr>
          <w:p w14:paraId="0C39C874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520A65" w:rsidRPr="00E913A5" w14:paraId="6F6728D4" w14:textId="77777777" w:rsidTr="004C4888">
        <w:tblPrEx>
          <w:jc w:val="center"/>
        </w:tblPrEx>
        <w:trPr>
          <w:jc w:val="center"/>
        </w:trPr>
        <w:tc>
          <w:tcPr>
            <w:tcW w:w="829" w:type="dxa"/>
            <w:shd w:val="clear" w:color="auto" w:fill="D9D9D9" w:themeFill="background1" w:themeFillShade="D9"/>
          </w:tcPr>
          <w:p w14:paraId="66E2A04F" w14:textId="77777777" w:rsidR="00520A65" w:rsidRPr="00E913A5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  <w:r w:rsidRPr="00E913A5">
              <w:rPr>
                <w:rFonts w:ascii="Arial Narrow" w:hAnsi="Arial Narrow" w:cs="Tahoma"/>
                <w:b/>
              </w:rPr>
              <w:t>2.</w:t>
            </w:r>
            <w:r>
              <w:rPr>
                <w:rFonts w:ascii="Arial Narrow" w:hAnsi="Arial Narrow" w:cs="Tahoma"/>
                <w:b/>
              </w:rPr>
              <w:t>2</w:t>
            </w:r>
            <w:r w:rsidRPr="00E913A5">
              <w:rPr>
                <w:rFonts w:ascii="Arial Narrow" w:hAnsi="Arial Narrow" w:cs="Tahoma"/>
                <w:b/>
              </w:rPr>
              <w:t>.</w:t>
            </w:r>
          </w:p>
        </w:tc>
        <w:tc>
          <w:tcPr>
            <w:tcW w:w="325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F2CE55F" w14:textId="77777777" w:rsidR="00520A65" w:rsidRPr="00E913A5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  <w:r w:rsidRPr="00E913A5">
              <w:rPr>
                <w:rFonts w:ascii="Arial Narrow" w:hAnsi="Arial Narrow" w:cs="Tahoma"/>
                <w:b/>
              </w:rPr>
              <w:t>GRAĐEVINE I UREĐAJI JAVNE NAMJENE</w:t>
            </w:r>
          </w:p>
        </w:tc>
        <w:tc>
          <w:tcPr>
            <w:tcW w:w="5887" w:type="dxa"/>
            <w:gridSpan w:val="4"/>
            <w:vMerge w:val="restart"/>
          </w:tcPr>
          <w:p w14:paraId="18682BDB" w14:textId="7AA7A6B3" w:rsidR="00520A65" w:rsidRPr="00E913A5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520A65" w:rsidRPr="00E913A5" w14:paraId="756B0471" w14:textId="77777777" w:rsidTr="004C4888">
        <w:tblPrEx>
          <w:jc w:val="center"/>
        </w:tblPrEx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639636AA" w14:textId="77777777" w:rsidR="00520A65" w:rsidRPr="00E913A5" w:rsidRDefault="00520A65" w:rsidP="00520A65">
            <w:pPr>
              <w:jc w:val="right"/>
              <w:rPr>
                <w:rFonts w:ascii="Arial Narrow" w:hAnsi="Arial Narrow" w:cs="Tahoma"/>
              </w:rPr>
            </w:pPr>
            <w:r w:rsidRPr="00E913A5">
              <w:rPr>
                <w:rFonts w:ascii="Arial Narrow" w:hAnsi="Arial Narrow" w:cs="Tahoma"/>
              </w:rPr>
              <w:t>a)</w:t>
            </w:r>
          </w:p>
        </w:tc>
        <w:tc>
          <w:tcPr>
            <w:tcW w:w="325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BBF618" w14:textId="77777777" w:rsidR="00520A65" w:rsidRPr="00E913A5" w:rsidRDefault="00520A65" w:rsidP="00520A65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Opremanje D</w:t>
            </w:r>
            <w:r w:rsidRPr="00E913A5">
              <w:rPr>
                <w:rFonts w:ascii="Arial Narrow" w:hAnsi="Arial Narrow" w:cs="Tahoma"/>
              </w:rPr>
              <w:t xml:space="preserve">ječjeg vrtića u </w:t>
            </w:r>
            <w:r>
              <w:rPr>
                <w:rFonts w:ascii="Arial Narrow" w:hAnsi="Arial Narrow" w:cs="Tahoma"/>
              </w:rPr>
              <w:t xml:space="preserve">Novom Golubovcu </w:t>
            </w:r>
          </w:p>
        </w:tc>
        <w:tc>
          <w:tcPr>
            <w:tcW w:w="5887" w:type="dxa"/>
            <w:gridSpan w:val="4"/>
            <w:vMerge/>
          </w:tcPr>
          <w:p w14:paraId="09DCC47F" w14:textId="4EC10999" w:rsidR="00520A65" w:rsidRPr="00E913A5" w:rsidRDefault="00520A65" w:rsidP="00520A65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520A65" w:rsidRPr="00E913A5" w14:paraId="470DA984" w14:textId="77777777" w:rsidTr="00B16BC9">
        <w:tblPrEx>
          <w:jc w:val="center"/>
        </w:tblPrEx>
        <w:trPr>
          <w:jc w:val="center"/>
        </w:trPr>
        <w:tc>
          <w:tcPr>
            <w:tcW w:w="829" w:type="dxa"/>
          </w:tcPr>
          <w:p w14:paraId="259647C2" w14:textId="77777777" w:rsidR="00520A65" w:rsidRPr="00E913A5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254" w:type="dxa"/>
            <w:gridSpan w:val="2"/>
            <w:tcBorders>
              <w:right w:val="single" w:sz="4" w:space="0" w:color="auto"/>
            </w:tcBorders>
          </w:tcPr>
          <w:p w14:paraId="114B95C0" w14:textId="77777777" w:rsidR="00520A65" w:rsidRPr="00E913A5" w:rsidRDefault="00520A65" w:rsidP="00520A65">
            <w:pPr>
              <w:jc w:val="both"/>
              <w:rPr>
                <w:rFonts w:ascii="Arial Narrow" w:hAnsi="Arial Narrow" w:cs="Tahoma"/>
              </w:rPr>
            </w:pPr>
            <w:r w:rsidRPr="00E913A5">
              <w:rPr>
                <w:rFonts w:ascii="Arial Narrow" w:hAnsi="Arial Narrow" w:cs="Tahoma"/>
              </w:rPr>
              <w:t>Izvođenje radova</w:t>
            </w:r>
            <w:r>
              <w:rPr>
                <w:rFonts w:ascii="Arial Narrow" w:hAnsi="Arial Narrow" w:cs="Tahoma"/>
              </w:rPr>
              <w:t xml:space="preserve"> i ostalo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1BBCAA0A" w14:textId="62F2FCFE" w:rsidR="00520A65" w:rsidRPr="00E913A5" w:rsidRDefault="00520A65" w:rsidP="00520A65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</w:t>
            </w:r>
            <w:r>
              <w:rPr>
                <w:rFonts w:ascii="Arial Narrow" w:hAnsi="Arial Narrow" w:cs="Tahoma"/>
              </w:rPr>
              <w:t>90</w:t>
            </w:r>
            <w:r>
              <w:rPr>
                <w:rFonts w:ascii="Arial Narrow" w:hAnsi="Arial Narrow" w:cs="Tahoma"/>
              </w:rPr>
              <w:t>.</w:t>
            </w:r>
            <w:r>
              <w:rPr>
                <w:rFonts w:ascii="Arial Narrow" w:hAnsi="Arial Narrow" w:cs="Tahoma"/>
              </w:rPr>
              <w:t>00</w:t>
            </w:r>
            <w:r>
              <w:rPr>
                <w:rFonts w:ascii="Arial Narrow" w:hAnsi="Arial Narrow" w:cs="Tahoma"/>
              </w:rPr>
              <w:t>0,00</w:t>
            </w:r>
          </w:p>
        </w:tc>
        <w:tc>
          <w:tcPr>
            <w:tcW w:w="1418" w:type="dxa"/>
          </w:tcPr>
          <w:p w14:paraId="2ADA75E8" w14:textId="18313E98" w:rsidR="00520A65" w:rsidRPr="009841AE" w:rsidRDefault="00520A65" w:rsidP="00520A65">
            <w:pPr>
              <w:jc w:val="both"/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Cs/>
              </w:rPr>
              <w:t>170.000,00</w:t>
            </w:r>
          </w:p>
        </w:tc>
        <w:tc>
          <w:tcPr>
            <w:tcW w:w="1580" w:type="dxa"/>
          </w:tcPr>
          <w:p w14:paraId="2FD3F975" w14:textId="56378447" w:rsidR="00520A65" w:rsidRPr="00E913A5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I. IV</w:t>
            </w:r>
          </w:p>
        </w:tc>
        <w:tc>
          <w:tcPr>
            <w:tcW w:w="1267" w:type="dxa"/>
          </w:tcPr>
          <w:p w14:paraId="7215BD57" w14:textId="77777777" w:rsidR="00520A65" w:rsidRPr="00E913A5" w:rsidRDefault="00520A65" w:rsidP="00520A65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421497</w:t>
            </w:r>
          </w:p>
        </w:tc>
      </w:tr>
      <w:tr w:rsidR="00520A65" w:rsidRPr="00E913A5" w14:paraId="47EE7E9F" w14:textId="77777777" w:rsidTr="00B16BC9">
        <w:tblPrEx>
          <w:jc w:val="center"/>
        </w:tblPrEx>
        <w:trPr>
          <w:jc w:val="center"/>
        </w:trPr>
        <w:tc>
          <w:tcPr>
            <w:tcW w:w="829" w:type="dxa"/>
          </w:tcPr>
          <w:p w14:paraId="722D10FB" w14:textId="77777777" w:rsidR="00520A65" w:rsidRPr="00E913A5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254" w:type="dxa"/>
            <w:gridSpan w:val="2"/>
            <w:tcBorders>
              <w:right w:val="single" w:sz="4" w:space="0" w:color="auto"/>
            </w:tcBorders>
          </w:tcPr>
          <w:p w14:paraId="45F159D4" w14:textId="77777777" w:rsidR="00520A65" w:rsidRPr="00B31D33" w:rsidRDefault="00520A65" w:rsidP="00520A65">
            <w:pPr>
              <w:jc w:val="right"/>
              <w:rPr>
                <w:rFonts w:ascii="Arial Narrow" w:hAnsi="Arial Narrow" w:cs="Tahoma"/>
                <w:b/>
                <w:bCs/>
              </w:rPr>
            </w:pPr>
            <w:r w:rsidRPr="00B31D33">
              <w:rPr>
                <w:rFonts w:ascii="Arial Narrow" w:hAnsi="Arial Narrow" w:cs="Tahoma"/>
                <w:b/>
                <w:bCs/>
              </w:rPr>
              <w:t xml:space="preserve">UKUPNO: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5710028A" w14:textId="33B02E52" w:rsidR="00520A65" w:rsidRPr="00B31D33" w:rsidRDefault="00520A65" w:rsidP="00520A65">
            <w:pPr>
              <w:jc w:val="both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</w:t>
            </w:r>
            <w:r>
              <w:rPr>
                <w:rFonts w:ascii="Arial Narrow" w:hAnsi="Arial Narrow" w:cs="Tahoma"/>
                <w:b/>
                <w:bCs/>
              </w:rPr>
              <w:t>90</w:t>
            </w:r>
            <w:r>
              <w:rPr>
                <w:rFonts w:ascii="Arial Narrow" w:hAnsi="Arial Narrow" w:cs="Tahoma"/>
                <w:b/>
                <w:bCs/>
              </w:rPr>
              <w:t>.</w:t>
            </w:r>
            <w:r>
              <w:rPr>
                <w:rFonts w:ascii="Arial Narrow" w:hAnsi="Arial Narrow" w:cs="Tahoma"/>
                <w:b/>
                <w:bCs/>
              </w:rPr>
              <w:t>00</w:t>
            </w:r>
            <w:r w:rsidRPr="00B31D33">
              <w:rPr>
                <w:rFonts w:ascii="Arial Narrow" w:hAnsi="Arial Narrow" w:cs="Tahoma"/>
                <w:b/>
                <w:bCs/>
              </w:rPr>
              <w:t>0,00</w:t>
            </w:r>
          </w:p>
        </w:tc>
        <w:tc>
          <w:tcPr>
            <w:tcW w:w="1418" w:type="dxa"/>
          </w:tcPr>
          <w:p w14:paraId="40C7F2D6" w14:textId="3BEEE724" w:rsidR="00520A65" w:rsidRPr="00E913A5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170.000,00</w:t>
            </w:r>
          </w:p>
        </w:tc>
        <w:tc>
          <w:tcPr>
            <w:tcW w:w="1580" w:type="dxa"/>
          </w:tcPr>
          <w:p w14:paraId="1C3E50E3" w14:textId="1F8362A8" w:rsidR="00520A65" w:rsidRPr="00E913A5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267" w:type="dxa"/>
          </w:tcPr>
          <w:p w14:paraId="1DB1C565" w14:textId="77777777" w:rsidR="00520A65" w:rsidRPr="00E913A5" w:rsidRDefault="00520A65" w:rsidP="00520A65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520A65" w:rsidRPr="00433766" w14:paraId="6300285F" w14:textId="77777777" w:rsidTr="00CC78DB">
        <w:tblPrEx>
          <w:jc w:val="center"/>
        </w:tblPrEx>
        <w:trPr>
          <w:jc w:val="center"/>
        </w:trPr>
        <w:tc>
          <w:tcPr>
            <w:tcW w:w="829" w:type="dxa"/>
            <w:shd w:val="clear" w:color="auto" w:fill="D9D9D9" w:themeFill="background1" w:themeFillShade="D9"/>
          </w:tcPr>
          <w:p w14:paraId="237C65D1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25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5AC469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Uređenje poslovne zone </w:t>
            </w:r>
          </w:p>
        </w:tc>
        <w:tc>
          <w:tcPr>
            <w:tcW w:w="5887" w:type="dxa"/>
            <w:gridSpan w:val="4"/>
            <w:vMerge w:val="restart"/>
          </w:tcPr>
          <w:p w14:paraId="132DE6E9" w14:textId="51BBDF52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520A65" w:rsidRPr="00433766" w14:paraId="352EBC8F" w14:textId="77777777" w:rsidTr="00CC78DB">
        <w:tblPrEx>
          <w:jc w:val="center"/>
        </w:tblPrEx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1819B967" w14:textId="77777777" w:rsidR="00520A65" w:rsidRPr="00433766" w:rsidRDefault="00520A65" w:rsidP="00520A65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b)</w:t>
            </w:r>
          </w:p>
        </w:tc>
        <w:tc>
          <w:tcPr>
            <w:tcW w:w="325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DEA65AF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Uređenje zone</w:t>
            </w:r>
          </w:p>
        </w:tc>
        <w:tc>
          <w:tcPr>
            <w:tcW w:w="5887" w:type="dxa"/>
            <w:gridSpan w:val="4"/>
            <w:vMerge/>
          </w:tcPr>
          <w:p w14:paraId="144BA612" w14:textId="71EB05A5" w:rsidR="00520A65" w:rsidRPr="00433766" w:rsidRDefault="00520A65" w:rsidP="00520A65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520A65" w:rsidRPr="00433766" w14:paraId="54F76E3E" w14:textId="77777777" w:rsidTr="00B16BC9">
        <w:tblPrEx>
          <w:jc w:val="center"/>
        </w:tblPrEx>
        <w:trPr>
          <w:jc w:val="center"/>
        </w:trPr>
        <w:tc>
          <w:tcPr>
            <w:tcW w:w="829" w:type="dxa"/>
          </w:tcPr>
          <w:p w14:paraId="5D048061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254" w:type="dxa"/>
            <w:gridSpan w:val="2"/>
            <w:tcBorders>
              <w:right w:val="single" w:sz="4" w:space="0" w:color="auto"/>
            </w:tcBorders>
          </w:tcPr>
          <w:p w14:paraId="10BDFF8E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Izvođenje radova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640196CB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1.500,00</w:t>
            </w:r>
          </w:p>
        </w:tc>
        <w:tc>
          <w:tcPr>
            <w:tcW w:w="1418" w:type="dxa"/>
          </w:tcPr>
          <w:p w14:paraId="3D53D586" w14:textId="51FED5C3" w:rsidR="00520A65" w:rsidRPr="009841AE" w:rsidRDefault="00520A65" w:rsidP="00520A65">
            <w:pPr>
              <w:jc w:val="both"/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Cs/>
              </w:rPr>
              <w:t>1.500,00</w:t>
            </w:r>
          </w:p>
        </w:tc>
        <w:tc>
          <w:tcPr>
            <w:tcW w:w="1580" w:type="dxa"/>
          </w:tcPr>
          <w:p w14:paraId="2C02CA08" w14:textId="4069FE76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I.</w:t>
            </w:r>
          </w:p>
        </w:tc>
        <w:tc>
          <w:tcPr>
            <w:tcW w:w="1267" w:type="dxa"/>
          </w:tcPr>
          <w:p w14:paraId="020D580C" w14:textId="77777777" w:rsidR="00520A65" w:rsidRPr="00433766" w:rsidRDefault="00520A65" w:rsidP="00520A65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421491</w:t>
            </w:r>
          </w:p>
        </w:tc>
      </w:tr>
      <w:tr w:rsidR="00520A65" w:rsidRPr="00433766" w14:paraId="3C118E79" w14:textId="77777777" w:rsidTr="00B16BC9">
        <w:tblPrEx>
          <w:jc w:val="center"/>
        </w:tblPrEx>
        <w:trPr>
          <w:jc w:val="center"/>
        </w:trPr>
        <w:tc>
          <w:tcPr>
            <w:tcW w:w="829" w:type="dxa"/>
          </w:tcPr>
          <w:p w14:paraId="334D2EF9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254" w:type="dxa"/>
            <w:gridSpan w:val="2"/>
          </w:tcPr>
          <w:p w14:paraId="330FC6E5" w14:textId="77777777" w:rsidR="00520A65" w:rsidRPr="00433766" w:rsidRDefault="00520A65" w:rsidP="00520A65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622" w:type="dxa"/>
          </w:tcPr>
          <w:p w14:paraId="7F4E211F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1.500,00</w:t>
            </w:r>
          </w:p>
        </w:tc>
        <w:tc>
          <w:tcPr>
            <w:tcW w:w="1418" w:type="dxa"/>
          </w:tcPr>
          <w:p w14:paraId="51501E09" w14:textId="1F36DB0C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1.500,00</w:t>
            </w:r>
          </w:p>
        </w:tc>
        <w:tc>
          <w:tcPr>
            <w:tcW w:w="1580" w:type="dxa"/>
          </w:tcPr>
          <w:p w14:paraId="73598B9C" w14:textId="0E6C8E4B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267" w:type="dxa"/>
            <w:tcBorders>
              <w:bottom w:val="single" w:sz="4" w:space="0" w:color="000000" w:themeColor="text1"/>
            </w:tcBorders>
          </w:tcPr>
          <w:p w14:paraId="4D4DC87F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520A65" w:rsidRPr="00433766" w14:paraId="731C03F0" w14:textId="77777777" w:rsidTr="004D629A">
        <w:tblPrEx>
          <w:jc w:val="center"/>
        </w:tblPrEx>
        <w:trPr>
          <w:jc w:val="center"/>
        </w:trPr>
        <w:tc>
          <w:tcPr>
            <w:tcW w:w="829" w:type="dxa"/>
            <w:shd w:val="clear" w:color="auto" w:fill="D9D9D9" w:themeFill="background1" w:themeFillShade="D9"/>
          </w:tcPr>
          <w:p w14:paraId="089385BC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25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E7E459B" w14:textId="1EE465FC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Izgradnja vodovodne mreže   </w:t>
            </w:r>
          </w:p>
        </w:tc>
        <w:tc>
          <w:tcPr>
            <w:tcW w:w="5887" w:type="dxa"/>
            <w:gridSpan w:val="4"/>
            <w:vMerge w:val="restart"/>
          </w:tcPr>
          <w:p w14:paraId="6D4109A6" w14:textId="099D2F97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520A65" w:rsidRPr="00433766" w14:paraId="66C0109D" w14:textId="77777777" w:rsidTr="004D629A">
        <w:tblPrEx>
          <w:jc w:val="center"/>
        </w:tblPrEx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14CFF7EA" w14:textId="77777777" w:rsidR="00520A65" w:rsidRPr="00433766" w:rsidRDefault="00520A65" w:rsidP="00520A65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c)</w:t>
            </w:r>
          </w:p>
        </w:tc>
        <w:tc>
          <w:tcPr>
            <w:tcW w:w="325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9668AE0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Vodovodna mreža </w:t>
            </w:r>
          </w:p>
        </w:tc>
        <w:tc>
          <w:tcPr>
            <w:tcW w:w="5887" w:type="dxa"/>
            <w:gridSpan w:val="4"/>
            <w:vMerge/>
          </w:tcPr>
          <w:p w14:paraId="3DEA7610" w14:textId="601F070E" w:rsidR="00520A65" w:rsidRPr="00433766" w:rsidRDefault="00520A65" w:rsidP="00520A65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520A65" w:rsidRPr="00433766" w14:paraId="23A812B3" w14:textId="77777777" w:rsidTr="00B16BC9">
        <w:tblPrEx>
          <w:jc w:val="center"/>
        </w:tblPrEx>
        <w:trPr>
          <w:jc w:val="center"/>
        </w:trPr>
        <w:tc>
          <w:tcPr>
            <w:tcW w:w="829" w:type="dxa"/>
          </w:tcPr>
          <w:p w14:paraId="714A37D7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254" w:type="dxa"/>
            <w:gridSpan w:val="2"/>
            <w:tcBorders>
              <w:right w:val="single" w:sz="4" w:space="0" w:color="auto"/>
            </w:tcBorders>
          </w:tcPr>
          <w:p w14:paraId="474D2705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Izvođenje radova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75DEC4A7" w14:textId="6EC825C5" w:rsidR="00520A65" w:rsidRPr="00433766" w:rsidRDefault="00520A65" w:rsidP="00520A65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2</w:t>
            </w:r>
            <w:r>
              <w:rPr>
                <w:rFonts w:ascii="Arial Narrow" w:hAnsi="Arial Narrow" w:cs="Tahoma"/>
              </w:rPr>
              <w:t>.3</w:t>
            </w:r>
            <w:r>
              <w:rPr>
                <w:rFonts w:ascii="Arial Narrow" w:hAnsi="Arial Narrow" w:cs="Tahoma"/>
              </w:rPr>
              <w:t>0</w:t>
            </w:r>
            <w:r>
              <w:rPr>
                <w:rFonts w:ascii="Arial Narrow" w:hAnsi="Arial Narrow" w:cs="Tahoma"/>
              </w:rPr>
              <w:t>0,00</w:t>
            </w:r>
          </w:p>
        </w:tc>
        <w:tc>
          <w:tcPr>
            <w:tcW w:w="1418" w:type="dxa"/>
          </w:tcPr>
          <w:p w14:paraId="156195C1" w14:textId="26110073" w:rsidR="00520A65" w:rsidRPr="009841AE" w:rsidRDefault="00520A65" w:rsidP="00520A65">
            <w:pPr>
              <w:jc w:val="both"/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Cs/>
              </w:rPr>
              <w:t>30.270,00</w:t>
            </w:r>
          </w:p>
        </w:tc>
        <w:tc>
          <w:tcPr>
            <w:tcW w:w="1580" w:type="dxa"/>
          </w:tcPr>
          <w:p w14:paraId="7E2B32B3" w14:textId="44AF5520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I, IV</w:t>
            </w:r>
          </w:p>
        </w:tc>
        <w:tc>
          <w:tcPr>
            <w:tcW w:w="1267" w:type="dxa"/>
          </w:tcPr>
          <w:p w14:paraId="5A44FCEE" w14:textId="77777777" w:rsidR="00520A65" w:rsidRPr="00433766" w:rsidRDefault="00520A65" w:rsidP="00520A65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421491</w:t>
            </w:r>
          </w:p>
        </w:tc>
      </w:tr>
      <w:tr w:rsidR="00520A65" w:rsidRPr="00433766" w14:paraId="29853125" w14:textId="77777777" w:rsidTr="00B16BC9">
        <w:tblPrEx>
          <w:jc w:val="center"/>
        </w:tblPrEx>
        <w:trPr>
          <w:jc w:val="center"/>
        </w:trPr>
        <w:tc>
          <w:tcPr>
            <w:tcW w:w="829" w:type="dxa"/>
          </w:tcPr>
          <w:p w14:paraId="01E22783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254" w:type="dxa"/>
            <w:gridSpan w:val="2"/>
          </w:tcPr>
          <w:p w14:paraId="5C126ED5" w14:textId="77777777" w:rsidR="00520A65" w:rsidRPr="00433766" w:rsidRDefault="00520A65" w:rsidP="00520A65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622" w:type="dxa"/>
          </w:tcPr>
          <w:p w14:paraId="4A32BB98" w14:textId="75077E71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2.300</w:t>
            </w:r>
            <w:r>
              <w:rPr>
                <w:rFonts w:ascii="Arial Narrow" w:hAnsi="Arial Narrow" w:cs="Tahoma"/>
                <w:b/>
              </w:rPr>
              <w:t>,00</w:t>
            </w:r>
          </w:p>
        </w:tc>
        <w:tc>
          <w:tcPr>
            <w:tcW w:w="1418" w:type="dxa"/>
          </w:tcPr>
          <w:p w14:paraId="25925D01" w14:textId="4D298A8B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30.270,00</w:t>
            </w:r>
          </w:p>
        </w:tc>
        <w:tc>
          <w:tcPr>
            <w:tcW w:w="1580" w:type="dxa"/>
          </w:tcPr>
          <w:p w14:paraId="17539B60" w14:textId="759B7CC1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267" w:type="dxa"/>
            <w:tcBorders>
              <w:bottom w:val="single" w:sz="4" w:space="0" w:color="000000" w:themeColor="text1"/>
            </w:tcBorders>
          </w:tcPr>
          <w:p w14:paraId="7D7C6D97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520A65" w:rsidRPr="00433766" w14:paraId="3D1660C6" w14:textId="77777777" w:rsidTr="00DE3C83">
        <w:tblPrEx>
          <w:jc w:val="center"/>
        </w:tblPrEx>
        <w:trPr>
          <w:jc w:val="center"/>
        </w:trPr>
        <w:tc>
          <w:tcPr>
            <w:tcW w:w="829" w:type="dxa"/>
            <w:shd w:val="clear" w:color="auto" w:fill="D9D9D9" w:themeFill="background1" w:themeFillShade="D9"/>
          </w:tcPr>
          <w:p w14:paraId="75BB1282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25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4C1FCAA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Plinovod – naselja </w:t>
            </w:r>
            <w:proofErr w:type="spellStart"/>
            <w:r>
              <w:rPr>
                <w:rFonts w:ascii="Arial Narrow" w:hAnsi="Arial Narrow" w:cs="Tahoma"/>
                <w:b/>
              </w:rPr>
              <w:t>Habulini</w:t>
            </w:r>
            <w:proofErr w:type="spellEnd"/>
            <w:r>
              <w:rPr>
                <w:rFonts w:ascii="Arial Narrow" w:hAnsi="Arial Narrow" w:cs="Tahoma"/>
                <w:b/>
              </w:rPr>
              <w:t xml:space="preserve">  </w:t>
            </w:r>
          </w:p>
        </w:tc>
        <w:tc>
          <w:tcPr>
            <w:tcW w:w="5887" w:type="dxa"/>
            <w:gridSpan w:val="4"/>
            <w:vMerge w:val="restart"/>
          </w:tcPr>
          <w:p w14:paraId="4106CDEA" w14:textId="7B06BD49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520A65" w:rsidRPr="00433766" w14:paraId="31A5A3BB" w14:textId="77777777" w:rsidTr="00DE3C83">
        <w:tblPrEx>
          <w:jc w:val="center"/>
        </w:tblPrEx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1E8B72CF" w14:textId="77777777" w:rsidR="00520A65" w:rsidRPr="00433766" w:rsidRDefault="00520A65" w:rsidP="00520A65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d)</w:t>
            </w:r>
          </w:p>
        </w:tc>
        <w:tc>
          <w:tcPr>
            <w:tcW w:w="3254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6C031BC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Plinovod </w:t>
            </w:r>
          </w:p>
        </w:tc>
        <w:tc>
          <w:tcPr>
            <w:tcW w:w="5887" w:type="dxa"/>
            <w:gridSpan w:val="4"/>
            <w:vMerge/>
          </w:tcPr>
          <w:p w14:paraId="7640DE86" w14:textId="14C4262A" w:rsidR="00520A65" w:rsidRPr="00433766" w:rsidRDefault="00520A65" w:rsidP="00520A65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520A65" w:rsidRPr="00433766" w14:paraId="5D047E66" w14:textId="77777777" w:rsidTr="00B16BC9">
        <w:tblPrEx>
          <w:jc w:val="center"/>
        </w:tblPrEx>
        <w:trPr>
          <w:jc w:val="center"/>
        </w:trPr>
        <w:tc>
          <w:tcPr>
            <w:tcW w:w="829" w:type="dxa"/>
          </w:tcPr>
          <w:p w14:paraId="3A8709E3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254" w:type="dxa"/>
            <w:gridSpan w:val="2"/>
            <w:tcBorders>
              <w:right w:val="single" w:sz="4" w:space="0" w:color="auto"/>
            </w:tcBorders>
          </w:tcPr>
          <w:p w14:paraId="699311D8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Izvođenje radova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14:paraId="4A207724" w14:textId="2F257B3D" w:rsidR="00520A65" w:rsidRPr="00433766" w:rsidRDefault="00520A65" w:rsidP="00520A65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0,00</w:t>
            </w:r>
          </w:p>
        </w:tc>
        <w:tc>
          <w:tcPr>
            <w:tcW w:w="1418" w:type="dxa"/>
          </w:tcPr>
          <w:p w14:paraId="3F872C39" w14:textId="0F9E17FE" w:rsidR="00520A65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2.000,00</w:t>
            </w:r>
          </w:p>
        </w:tc>
        <w:tc>
          <w:tcPr>
            <w:tcW w:w="1580" w:type="dxa"/>
          </w:tcPr>
          <w:p w14:paraId="5A877A97" w14:textId="3CB3245F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I, IV</w:t>
            </w:r>
          </w:p>
        </w:tc>
        <w:tc>
          <w:tcPr>
            <w:tcW w:w="1267" w:type="dxa"/>
          </w:tcPr>
          <w:p w14:paraId="1A76DCE2" w14:textId="77777777" w:rsidR="00520A65" w:rsidRPr="00433766" w:rsidRDefault="00520A65" w:rsidP="00520A65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421491</w:t>
            </w:r>
          </w:p>
        </w:tc>
      </w:tr>
      <w:tr w:rsidR="00520A65" w:rsidRPr="00433766" w14:paraId="60CB999C" w14:textId="77777777" w:rsidTr="00B16BC9">
        <w:tblPrEx>
          <w:jc w:val="center"/>
        </w:tblPrEx>
        <w:trPr>
          <w:jc w:val="center"/>
        </w:trPr>
        <w:tc>
          <w:tcPr>
            <w:tcW w:w="829" w:type="dxa"/>
          </w:tcPr>
          <w:p w14:paraId="10720705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254" w:type="dxa"/>
            <w:gridSpan w:val="2"/>
          </w:tcPr>
          <w:p w14:paraId="0183F6E1" w14:textId="77777777" w:rsidR="00520A65" w:rsidRPr="00433766" w:rsidRDefault="00520A65" w:rsidP="00520A65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622" w:type="dxa"/>
          </w:tcPr>
          <w:p w14:paraId="3EA2C1B9" w14:textId="2DE3426A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0,00</w:t>
            </w:r>
          </w:p>
        </w:tc>
        <w:tc>
          <w:tcPr>
            <w:tcW w:w="1418" w:type="dxa"/>
          </w:tcPr>
          <w:p w14:paraId="213F96CF" w14:textId="2190F966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2.000,00</w:t>
            </w:r>
          </w:p>
        </w:tc>
        <w:tc>
          <w:tcPr>
            <w:tcW w:w="1580" w:type="dxa"/>
          </w:tcPr>
          <w:p w14:paraId="04EEA197" w14:textId="690DEA14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267" w:type="dxa"/>
            <w:tcBorders>
              <w:bottom w:val="single" w:sz="4" w:space="0" w:color="000000" w:themeColor="text1"/>
            </w:tcBorders>
          </w:tcPr>
          <w:p w14:paraId="51B9D274" w14:textId="77777777" w:rsidR="00520A65" w:rsidRPr="00433766" w:rsidRDefault="00520A65" w:rsidP="00520A65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520A65" w:rsidRPr="00433766" w14:paraId="42B435C1" w14:textId="77777777" w:rsidTr="00520A65">
        <w:tblPrEx>
          <w:jc w:val="center"/>
        </w:tblPrEx>
        <w:trPr>
          <w:trHeight w:val="353"/>
          <w:jc w:val="center"/>
        </w:trPr>
        <w:tc>
          <w:tcPr>
            <w:tcW w:w="829" w:type="dxa"/>
            <w:shd w:val="clear" w:color="auto" w:fill="D9D9D9" w:themeFill="background1" w:themeFillShade="D9"/>
            <w:vAlign w:val="bottom"/>
          </w:tcPr>
          <w:p w14:paraId="7DD0DDF8" w14:textId="77777777" w:rsidR="00520A65" w:rsidRPr="00433766" w:rsidRDefault="00520A65" w:rsidP="00520A65">
            <w:pPr>
              <w:jc w:val="right"/>
              <w:rPr>
                <w:rFonts w:ascii="Arial Narrow" w:hAnsi="Arial Narrow" w:cs="Tahoma"/>
                <w:b/>
              </w:rPr>
            </w:pPr>
          </w:p>
        </w:tc>
        <w:tc>
          <w:tcPr>
            <w:tcW w:w="325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E06D4D" w14:textId="77777777" w:rsidR="00520A65" w:rsidRPr="00433766" w:rsidRDefault="00520A65" w:rsidP="00520A65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SVEUKUPNO: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4CCCA2" w14:textId="77777777" w:rsidR="00520A65" w:rsidRDefault="00520A65" w:rsidP="00520A65">
            <w:pPr>
              <w:rPr>
                <w:rFonts w:ascii="Arial Narrow" w:hAnsi="Arial Narrow" w:cs="Tahoma"/>
                <w:b/>
              </w:rPr>
            </w:pPr>
          </w:p>
          <w:p w14:paraId="4CCE06B4" w14:textId="21DE6EDC" w:rsidR="00520A65" w:rsidRPr="00433766" w:rsidRDefault="00520A65" w:rsidP="00520A65">
            <w:pPr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281.800,00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24697AE" w14:textId="77777777" w:rsidR="00520A65" w:rsidRDefault="00520A65" w:rsidP="00520A65">
            <w:pPr>
              <w:rPr>
                <w:rFonts w:ascii="Arial Narrow" w:hAnsi="Arial Narrow" w:cs="Tahoma"/>
                <w:b/>
              </w:rPr>
            </w:pPr>
          </w:p>
          <w:p w14:paraId="6DAD2066" w14:textId="6CC555A9" w:rsidR="00520A65" w:rsidRPr="00433766" w:rsidRDefault="00520A65" w:rsidP="00520A65">
            <w:pPr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293.770,00</w:t>
            </w:r>
          </w:p>
        </w:tc>
        <w:tc>
          <w:tcPr>
            <w:tcW w:w="284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E3F82B" w14:textId="45A24E2C" w:rsidR="00520A65" w:rsidRPr="00433766" w:rsidRDefault="00520A65" w:rsidP="00520A65">
            <w:pPr>
              <w:rPr>
                <w:rFonts w:ascii="Arial Narrow" w:hAnsi="Arial Narrow" w:cs="Tahoma"/>
                <w:b/>
              </w:rPr>
            </w:pPr>
          </w:p>
        </w:tc>
      </w:tr>
    </w:tbl>
    <w:p w14:paraId="05780098" w14:textId="77777777" w:rsidR="000A2D8D" w:rsidRDefault="000A2D8D">
      <w:pPr>
        <w:rPr>
          <w:rFonts w:ascii="Arial Narrow" w:hAnsi="Arial Narrow"/>
          <w:sz w:val="22"/>
          <w:szCs w:val="22"/>
        </w:rPr>
      </w:pPr>
    </w:p>
    <w:p w14:paraId="67BB8076" w14:textId="77777777" w:rsidR="00433766" w:rsidRDefault="00433766">
      <w:pPr>
        <w:rPr>
          <w:rFonts w:ascii="Arial Narrow" w:hAnsi="Arial Narrow"/>
          <w:sz w:val="22"/>
          <w:szCs w:val="22"/>
        </w:rPr>
      </w:pPr>
    </w:p>
    <w:p w14:paraId="1F3C2661" w14:textId="21416CDE" w:rsidR="00433766" w:rsidRDefault="00433766">
      <w:pPr>
        <w:rPr>
          <w:rFonts w:ascii="Arial Narrow" w:hAnsi="Arial Narrow"/>
          <w:sz w:val="22"/>
          <w:szCs w:val="22"/>
        </w:rPr>
      </w:pPr>
    </w:p>
    <w:p w14:paraId="083B9677" w14:textId="77777777" w:rsidR="00B16BC9" w:rsidRDefault="00B16BC9">
      <w:pPr>
        <w:rPr>
          <w:rFonts w:ascii="Arial Narrow" w:hAnsi="Arial Narrow"/>
          <w:sz w:val="22"/>
          <w:szCs w:val="22"/>
        </w:rPr>
      </w:pPr>
    </w:p>
    <w:p w14:paraId="59A03A53" w14:textId="77777777" w:rsidR="00B16BC9" w:rsidRDefault="00B16BC9">
      <w:pPr>
        <w:rPr>
          <w:rFonts w:ascii="Arial Narrow" w:hAnsi="Arial Narrow"/>
          <w:sz w:val="22"/>
          <w:szCs w:val="22"/>
        </w:rPr>
      </w:pPr>
    </w:p>
    <w:p w14:paraId="25C65AB4" w14:textId="77777777" w:rsidR="00B16BC9" w:rsidRDefault="00B16BC9">
      <w:pPr>
        <w:rPr>
          <w:rFonts w:ascii="Arial Narrow" w:hAnsi="Arial Narrow"/>
          <w:sz w:val="22"/>
          <w:szCs w:val="22"/>
        </w:rPr>
      </w:pPr>
    </w:p>
    <w:p w14:paraId="61992636" w14:textId="77777777" w:rsidR="00433766" w:rsidRPr="00433766" w:rsidRDefault="00433766">
      <w:pPr>
        <w:rPr>
          <w:rFonts w:ascii="Arial Narrow" w:hAnsi="Arial Narrow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30"/>
        <w:gridCol w:w="712"/>
        <w:gridCol w:w="2490"/>
        <w:gridCol w:w="1629"/>
        <w:gridCol w:w="1506"/>
        <w:gridCol w:w="1547"/>
        <w:gridCol w:w="1256"/>
      </w:tblGrid>
      <w:tr w:rsidR="00313C21" w:rsidRPr="00433766" w14:paraId="1C61DF6F" w14:textId="2578FABE" w:rsidTr="00313C21">
        <w:trPr>
          <w:trHeight w:val="397"/>
        </w:trPr>
        <w:tc>
          <w:tcPr>
            <w:tcW w:w="1542" w:type="dxa"/>
            <w:gridSpan w:val="2"/>
            <w:shd w:val="clear" w:color="auto" w:fill="D9D9D9" w:themeFill="background1" w:themeFillShade="D9"/>
          </w:tcPr>
          <w:p w14:paraId="5AFB3AB4" w14:textId="77777777" w:rsidR="00313C21" w:rsidRPr="00433766" w:rsidRDefault="00313C21" w:rsidP="00DB39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428" w:type="dxa"/>
            <w:gridSpan w:val="5"/>
            <w:shd w:val="clear" w:color="auto" w:fill="D9D9D9" w:themeFill="background1" w:themeFillShade="D9"/>
          </w:tcPr>
          <w:p w14:paraId="4B5BD0B0" w14:textId="4A091F1B" w:rsidR="00313C21" w:rsidRPr="00433766" w:rsidRDefault="00313C21" w:rsidP="00DB3916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>3. Građevine komunalne infrastrukture koje će se graditi izvan građevinskog područja</w:t>
            </w:r>
          </w:p>
        </w:tc>
      </w:tr>
      <w:tr w:rsidR="00313C21" w:rsidRPr="00433766" w14:paraId="46B9F9B9" w14:textId="5CB771CB" w:rsidTr="00313C21">
        <w:tblPrEx>
          <w:jc w:val="center"/>
        </w:tblPrEx>
        <w:trPr>
          <w:trHeight w:val="397"/>
          <w:jc w:val="center"/>
        </w:trPr>
        <w:tc>
          <w:tcPr>
            <w:tcW w:w="830" w:type="dxa"/>
            <w:shd w:val="clear" w:color="auto" w:fill="F2F2F2" w:themeFill="background1" w:themeFillShade="F2"/>
            <w:vAlign w:val="center"/>
          </w:tcPr>
          <w:p w14:paraId="71C56396" w14:textId="77777777" w:rsidR="00313C21" w:rsidRPr="00433766" w:rsidRDefault="00313C21" w:rsidP="00DB2CFE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>red.br.</w:t>
            </w:r>
          </w:p>
        </w:tc>
        <w:tc>
          <w:tcPr>
            <w:tcW w:w="3202" w:type="dxa"/>
            <w:gridSpan w:val="2"/>
            <w:shd w:val="clear" w:color="auto" w:fill="F2F2F2" w:themeFill="background1" w:themeFillShade="F2"/>
            <w:vAlign w:val="center"/>
          </w:tcPr>
          <w:p w14:paraId="3C8A6F86" w14:textId="77777777" w:rsidR="00313C21" w:rsidRPr="00433766" w:rsidRDefault="00313C21" w:rsidP="00DB2CFE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Opis</w:t>
            </w:r>
          </w:p>
        </w:tc>
        <w:tc>
          <w:tcPr>
            <w:tcW w:w="1629" w:type="dxa"/>
            <w:shd w:val="clear" w:color="auto" w:fill="F2F2F2" w:themeFill="background1" w:themeFillShade="F2"/>
            <w:vAlign w:val="center"/>
          </w:tcPr>
          <w:p w14:paraId="25E52F3D" w14:textId="4E7C8263" w:rsidR="00313C21" w:rsidRPr="00433766" w:rsidRDefault="00313C21" w:rsidP="00DB2CFE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>Planirano ukupno</w:t>
            </w:r>
            <w:r w:rsidR="009841AE">
              <w:rPr>
                <w:rFonts w:ascii="Arial Narrow" w:hAnsi="Arial Narrow"/>
                <w:b/>
              </w:rPr>
              <w:t xml:space="preserve"> II izmjena </w:t>
            </w:r>
            <w:r w:rsidRPr="00433766">
              <w:rPr>
                <w:rFonts w:ascii="Arial Narrow" w:hAnsi="Arial Narrow"/>
                <w:b/>
              </w:rPr>
              <w:t xml:space="preserve"> (</w:t>
            </w:r>
            <w:r w:rsidR="000B37C2">
              <w:rPr>
                <w:rFonts w:ascii="Arial Narrow" w:hAnsi="Arial Narrow"/>
                <w:b/>
              </w:rPr>
              <w:t>EUR</w:t>
            </w:r>
            <w:r w:rsidRPr="00433766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38A6128B" w14:textId="17E52D0C" w:rsidR="00313C21" w:rsidRDefault="00313C21" w:rsidP="00DB2CFE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</w:t>
            </w:r>
            <w:r w:rsidR="009841AE">
              <w:rPr>
                <w:rFonts w:ascii="Arial Narrow" w:hAnsi="Arial Narrow" w:cs="Tahoma"/>
                <w:b/>
              </w:rPr>
              <w:t>II</w:t>
            </w:r>
            <w:r>
              <w:rPr>
                <w:rFonts w:ascii="Arial Narrow" w:hAnsi="Arial Narrow" w:cs="Tahoma"/>
                <w:b/>
              </w:rPr>
              <w:t xml:space="preserve">. Izmjena </w:t>
            </w:r>
          </w:p>
          <w:p w14:paraId="142DB4DD" w14:textId="25934C8F" w:rsidR="00313C21" w:rsidRDefault="00313C21" w:rsidP="00DB2CFE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(</w:t>
            </w:r>
            <w:r w:rsidR="000B37C2">
              <w:rPr>
                <w:rFonts w:ascii="Arial Narrow" w:hAnsi="Arial Narrow" w:cs="Tahoma"/>
                <w:b/>
              </w:rPr>
              <w:t>EUR</w:t>
            </w:r>
            <w:r>
              <w:rPr>
                <w:rFonts w:ascii="Arial Narrow" w:hAnsi="Arial Narrow" w:cs="Tahoma"/>
                <w:b/>
              </w:rPr>
              <w:t>)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6451FC8B" w14:textId="7307FACE" w:rsidR="00313C21" w:rsidRPr="00433766" w:rsidRDefault="00313C21" w:rsidP="00DB2CFE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Izvori financiranja 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385241FB" w14:textId="6642DB5E" w:rsidR="00313C21" w:rsidRPr="00433766" w:rsidRDefault="00313C21" w:rsidP="00DB2CFE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Pozicija </w:t>
            </w:r>
          </w:p>
        </w:tc>
      </w:tr>
      <w:tr w:rsidR="00313C21" w:rsidRPr="00433766" w14:paraId="3985C714" w14:textId="72541638" w:rsidTr="00313C21">
        <w:tblPrEx>
          <w:jc w:val="center"/>
        </w:tblPrEx>
        <w:trPr>
          <w:jc w:val="center"/>
        </w:trPr>
        <w:tc>
          <w:tcPr>
            <w:tcW w:w="830" w:type="dxa"/>
            <w:shd w:val="clear" w:color="auto" w:fill="D9D9D9" w:themeFill="background1" w:themeFillShade="D9"/>
          </w:tcPr>
          <w:p w14:paraId="67AE093E" w14:textId="77777777" w:rsidR="00313C21" w:rsidRPr="00433766" w:rsidRDefault="00313C21" w:rsidP="00DB2CFE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3.1.</w:t>
            </w:r>
          </w:p>
        </w:tc>
        <w:tc>
          <w:tcPr>
            <w:tcW w:w="320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AA583F7" w14:textId="77777777" w:rsidR="00313C21" w:rsidRPr="00433766" w:rsidRDefault="00313C21" w:rsidP="00DB2CFE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JAVNE ZELENE POVRŠINE</w:t>
            </w:r>
          </w:p>
        </w:tc>
        <w:tc>
          <w:tcPr>
            <w:tcW w:w="1629" w:type="dxa"/>
            <w:vMerge w:val="restart"/>
            <w:tcBorders>
              <w:right w:val="nil"/>
            </w:tcBorders>
            <w:shd w:val="clear" w:color="auto" w:fill="FFFFFF" w:themeFill="background1"/>
          </w:tcPr>
          <w:p w14:paraId="29EBC7E4" w14:textId="77777777" w:rsidR="00313C21" w:rsidRPr="00433766" w:rsidRDefault="00313C21" w:rsidP="00DB2CFE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4309" w:type="dxa"/>
            <w:gridSpan w:val="3"/>
            <w:vMerge w:val="restart"/>
            <w:tcBorders>
              <w:left w:val="nil"/>
            </w:tcBorders>
            <w:shd w:val="clear" w:color="auto" w:fill="FFFFFF" w:themeFill="background1"/>
          </w:tcPr>
          <w:p w14:paraId="5AC4588C" w14:textId="388037DC" w:rsidR="00313C21" w:rsidRPr="00433766" w:rsidRDefault="00313C21" w:rsidP="00DB2CFE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313C21" w:rsidRPr="00433766" w14:paraId="32AD5929" w14:textId="5DE06A9D" w:rsidTr="00313C21">
        <w:tblPrEx>
          <w:jc w:val="center"/>
        </w:tblPrEx>
        <w:trPr>
          <w:jc w:val="center"/>
        </w:trPr>
        <w:tc>
          <w:tcPr>
            <w:tcW w:w="830" w:type="dxa"/>
            <w:shd w:val="clear" w:color="auto" w:fill="F2F2F2" w:themeFill="background1" w:themeFillShade="F2"/>
          </w:tcPr>
          <w:p w14:paraId="5C332A66" w14:textId="77777777" w:rsidR="00313C21" w:rsidRPr="00433766" w:rsidRDefault="00313C21" w:rsidP="00DB2CFE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a)</w:t>
            </w:r>
          </w:p>
        </w:tc>
        <w:tc>
          <w:tcPr>
            <w:tcW w:w="3202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1EE669E" w14:textId="1A08BF64" w:rsidR="00313C21" w:rsidRPr="00433766" w:rsidRDefault="00313C21" w:rsidP="00DB2CFE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Poučna staza </w:t>
            </w:r>
            <w:r w:rsidR="000B37C2">
              <w:rPr>
                <w:rFonts w:ascii="Arial Narrow" w:hAnsi="Arial Narrow" w:cs="Tahoma"/>
              </w:rPr>
              <w:t xml:space="preserve">– Šetnica Novog Golubovca </w:t>
            </w:r>
            <w:r>
              <w:rPr>
                <w:rFonts w:ascii="Arial Narrow" w:hAnsi="Arial Narrow" w:cs="Tahoma"/>
              </w:rPr>
              <w:t xml:space="preserve"> </w:t>
            </w:r>
          </w:p>
        </w:tc>
        <w:tc>
          <w:tcPr>
            <w:tcW w:w="1629" w:type="dxa"/>
            <w:vMerge/>
            <w:tcBorders>
              <w:right w:val="nil"/>
            </w:tcBorders>
            <w:shd w:val="clear" w:color="auto" w:fill="FFFFFF" w:themeFill="background1"/>
          </w:tcPr>
          <w:p w14:paraId="6AC06615" w14:textId="77777777" w:rsidR="00313C21" w:rsidRPr="00433766" w:rsidRDefault="00313C21" w:rsidP="00DB2CFE">
            <w:pPr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4309" w:type="dxa"/>
            <w:gridSpan w:val="3"/>
            <w:vMerge/>
            <w:tcBorders>
              <w:left w:val="nil"/>
            </w:tcBorders>
            <w:shd w:val="clear" w:color="auto" w:fill="FFFFFF" w:themeFill="background1"/>
          </w:tcPr>
          <w:p w14:paraId="21E393E4" w14:textId="55604EEB" w:rsidR="00313C21" w:rsidRPr="00433766" w:rsidRDefault="00313C21" w:rsidP="00DB2CFE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30455F" w:rsidRPr="00433766" w14:paraId="67557FAF" w14:textId="56DE1FC3" w:rsidTr="00313C21">
        <w:tblPrEx>
          <w:jc w:val="center"/>
        </w:tblPrEx>
        <w:trPr>
          <w:jc w:val="center"/>
        </w:trPr>
        <w:tc>
          <w:tcPr>
            <w:tcW w:w="830" w:type="dxa"/>
          </w:tcPr>
          <w:p w14:paraId="3F4250BD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202" w:type="dxa"/>
            <w:gridSpan w:val="2"/>
            <w:tcBorders>
              <w:right w:val="single" w:sz="4" w:space="0" w:color="auto"/>
            </w:tcBorders>
          </w:tcPr>
          <w:p w14:paraId="6E202A24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Izvođenje radova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62FD8BDB" w14:textId="54CDF4B8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</w:t>
            </w:r>
            <w:r w:rsidR="009841AE">
              <w:rPr>
                <w:rFonts w:ascii="Arial Narrow" w:hAnsi="Arial Narrow" w:cs="Tahoma"/>
              </w:rPr>
              <w:t>20</w:t>
            </w:r>
            <w:r>
              <w:rPr>
                <w:rFonts w:ascii="Arial Narrow" w:hAnsi="Arial Narrow" w:cs="Tahoma"/>
              </w:rPr>
              <w:t>.000,00</w:t>
            </w:r>
          </w:p>
        </w:tc>
        <w:tc>
          <w:tcPr>
            <w:tcW w:w="1506" w:type="dxa"/>
          </w:tcPr>
          <w:p w14:paraId="4C423FE9" w14:textId="7DB03891" w:rsidR="0030455F" w:rsidRDefault="00B928C8" w:rsidP="0030455F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0,00</w:t>
            </w:r>
          </w:p>
        </w:tc>
        <w:tc>
          <w:tcPr>
            <w:tcW w:w="1547" w:type="dxa"/>
          </w:tcPr>
          <w:p w14:paraId="33EB363D" w14:textId="7091CF55" w:rsidR="0030455F" w:rsidRPr="00433766" w:rsidRDefault="0030455F" w:rsidP="0030455F">
            <w:pPr>
              <w:rPr>
                <w:rFonts w:ascii="Arial Narrow" w:hAnsi="Arial Narrow" w:cs="Tahoma"/>
              </w:rPr>
            </w:pPr>
          </w:p>
        </w:tc>
        <w:tc>
          <w:tcPr>
            <w:tcW w:w="1256" w:type="dxa"/>
          </w:tcPr>
          <w:p w14:paraId="618C884B" w14:textId="3CC993F6" w:rsidR="0030455F" w:rsidRPr="00433766" w:rsidRDefault="0030455F" w:rsidP="0030455F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421450</w:t>
            </w:r>
          </w:p>
        </w:tc>
      </w:tr>
      <w:tr w:rsidR="0030455F" w:rsidRPr="00433766" w14:paraId="218252A2" w14:textId="0BCC15B8" w:rsidTr="00313C21">
        <w:tblPrEx>
          <w:jc w:val="center"/>
        </w:tblPrEx>
        <w:trPr>
          <w:jc w:val="center"/>
        </w:trPr>
        <w:tc>
          <w:tcPr>
            <w:tcW w:w="830" w:type="dxa"/>
          </w:tcPr>
          <w:p w14:paraId="56103FA1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202" w:type="dxa"/>
            <w:gridSpan w:val="2"/>
            <w:tcBorders>
              <w:right w:val="single" w:sz="4" w:space="0" w:color="auto"/>
            </w:tcBorders>
          </w:tcPr>
          <w:p w14:paraId="4865E246" w14:textId="6B9208C7" w:rsidR="0030455F" w:rsidRPr="00433766" w:rsidRDefault="0030455F" w:rsidP="0030455F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07A668A8" w14:textId="21D9D9A1" w:rsidR="0030455F" w:rsidRPr="00B31D33" w:rsidRDefault="0030455F" w:rsidP="0030455F">
            <w:pPr>
              <w:jc w:val="both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</w:t>
            </w:r>
            <w:r w:rsidR="009841AE">
              <w:rPr>
                <w:rFonts w:ascii="Arial Narrow" w:hAnsi="Arial Narrow" w:cs="Tahoma"/>
                <w:b/>
                <w:bCs/>
              </w:rPr>
              <w:t>20</w:t>
            </w:r>
            <w:r w:rsidRPr="00B31D33">
              <w:rPr>
                <w:rFonts w:ascii="Arial Narrow" w:hAnsi="Arial Narrow" w:cs="Tahoma"/>
                <w:b/>
                <w:bCs/>
              </w:rPr>
              <w:t>.000,00</w:t>
            </w:r>
          </w:p>
        </w:tc>
        <w:tc>
          <w:tcPr>
            <w:tcW w:w="1506" w:type="dxa"/>
          </w:tcPr>
          <w:p w14:paraId="5F486CFD" w14:textId="027BCC21" w:rsidR="0030455F" w:rsidRPr="00313C21" w:rsidRDefault="00B928C8" w:rsidP="0030455F">
            <w:pPr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0,00</w:t>
            </w:r>
          </w:p>
        </w:tc>
        <w:tc>
          <w:tcPr>
            <w:tcW w:w="1547" w:type="dxa"/>
          </w:tcPr>
          <w:p w14:paraId="1609A49D" w14:textId="249ABCC4" w:rsidR="0030455F" w:rsidRPr="00433766" w:rsidRDefault="0030455F" w:rsidP="0030455F">
            <w:pPr>
              <w:rPr>
                <w:rFonts w:ascii="Arial Narrow" w:hAnsi="Arial Narrow" w:cs="Tahoma"/>
              </w:rPr>
            </w:pPr>
          </w:p>
        </w:tc>
        <w:tc>
          <w:tcPr>
            <w:tcW w:w="1256" w:type="dxa"/>
          </w:tcPr>
          <w:p w14:paraId="0AFCDBA0" w14:textId="4925A101" w:rsidR="0030455F" w:rsidRPr="00433766" w:rsidRDefault="0030455F" w:rsidP="0030455F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30455F" w:rsidRPr="00433766" w14:paraId="4F0114E9" w14:textId="10150159" w:rsidTr="00313C21">
        <w:tblPrEx>
          <w:jc w:val="center"/>
        </w:tblPrEx>
        <w:trPr>
          <w:jc w:val="center"/>
        </w:trPr>
        <w:tc>
          <w:tcPr>
            <w:tcW w:w="830" w:type="dxa"/>
          </w:tcPr>
          <w:p w14:paraId="1FA8CB99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202" w:type="dxa"/>
            <w:gridSpan w:val="2"/>
          </w:tcPr>
          <w:p w14:paraId="29976FA5" w14:textId="2CA49D51" w:rsidR="0030455F" w:rsidRPr="00433766" w:rsidRDefault="0030455F" w:rsidP="0030455F">
            <w:pPr>
              <w:jc w:val="right"/>
              <w:rPr>
                <w:rFonts w:ascii="Arial Narrow" w:hAnsi="Arial Narrow" w:cs="Tahoma"/>
                <w:b/>
              </w:rPr>
            </w:pPr>
          </w:p>
        </w:tc>
        <w:tc>
          <w:tcPr>
            <w:tcW w:w="1629" w:type="dxa"/>
            <w:tcBorders>
              <w:right w:val="nil"/>
            </w:tcBorders>
          </w:tcPr>
          <w:p w14:paraId="63E85A9B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4309" w:type="dxa"/>
            <w:gridSpan w:val="3"/>
            <w:tcBorders>
              <w:left w:val="nil"/>
            </w:tcBorders>
          </w:tcPr>
          <w:p w14:paraId="31A2D639" w14:textId="788A122E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30455F" w:rsidRPr="00433766" w14:paraId="165199B6" w14:textId="331ABA66" w:rsidTr="00313C21">
        <w:tblPrEx>
          <w:jc w:val="center"/>
        </w:tblPrEx>
        <w:trPr>
          <w:trHeight w:val="340"/>
          <w:jc w:val="center"/>
        </w:trPr>
        <w:tc>
          <w:tcPr>
            <w:tcW w:w="830" w:type="dxa"/>
            <w:shd w:val="clear" w:color="auto" w:fill="D9D9D9" w:themeFill="background1" w:themeFillShade="D9"/>
            <w:vAlign w:val="bottom"/>
          </w:tcPr>
          <w:p w14:paraId="778BFE11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202" w:type="dxa"/>
            <w:gridSpan w:val="2"/>
            <w:shd w:val="clear" w:color="auto" w:fill="D9D9D9" w:themeFill="background1" w:themeFillShade="D9"/>
            <w:vAlign w:val="bottom"/>
          </w:tcPr>
          <w:p w14:paraId="509EC0B2" w14:textId="77777777" w:rsidR="0030455F" w:rsidRPr="00433766" w:rsidRDefault="0030455F" w:rsidP="0030455F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SVEUKUPNO: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bottom"/>
          </w:tcPr>
          <w:p w14:paraId="77424C3A" w14:textId="01ACFF1B" w:rsidR="0030455F" w:rsidRPr="00B31D33" w:rsidRDefault="00B928C8" w:rsidP="0030455F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</w:t>
            </w:r>
            <w:r w:rsidR="009841AE">
              <w:rPr>
                <w:rFonts w:ascii="Arial Narrow" w:hAnsi="Arial Narrow" w:cs="Tahoma"/>
                <w:b/>
              </w:rPr>
              <w:t>20</w:t>
            </w:r>
            <w:r>
              <w:rPr>
                <w:rFonts w:ascii="Arial Narrow" w:hAnsi="Arial Narrow" w:cs="Tahoma"/>
                <w:b/>
              </w:rPr>
              <w:t>.000,00</w:t>
            </w:r>
          </w:p>
        </w:tc>
        <w:tc>
          <w:tcPr>
            <w:tcW w:w="1506" w:type="dxa"/>
            <w:shd w:val="clear" w:color="auto" w:fill="D9D9D9" w:themeFill="background1" w:themeFillShade="D9"/>
            <w:vAlign w:val="bottom"/>
          </w:tcPr>
          <w:p w14:paraId="33B3953B" w14:textId="01684439" w:rsidR="0030455F" w:rsidRPr="00B31D33" w:rsidRDefault="00B928C8" w:rsidP="0030455F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0,00</w:t>
            </w:r>
          </w:p>
        </w:tc>
        <w:tc>
          <w:tcPr>
            <w:tcW w:w="2803" w:type="dxa"/>
            <w:gridSpan w:val="2"/>
            <w:shd w:val="clear" w:color="auto" w:fill="D9D9D9" w:themeFill="background1" w:themeFillShade="D9"/>
            <w:vAlign w:val="bottom"/>
          </w:tcPr>
          <w:p w14:paraId="75534381" w14:textId="61269DD3" w:rsidR="0030455F" w:rsidRPr="00C96476" w:rsidRDefault="0030455F" w:rsidP="0030455F">
            <w:pPr>
              <w:jc w:val="both"/>
              <w:rPr>
                <w:rFonts w:ascii="Arial Narrow" w:hAnsi="Arial Narrow" w:cs="Tahoma"/>
                <w:bCs/>
              </w:rPr>
            </w:pPr>
          </w:p>
        </w:tc>
      </w:tr>
    </w:tbl>
    <w:p w14:paraId="538299AE" w14:textId="77777777" w:rsidR="000A2D8D" w:rsidRPr="00433766" w:rsidRDefault="000A2D8D">
      <w:pPr>
        <w:rPr>
          <w:rFonts w:ascii="Arial Narrow" w:hAnsi="Arial Narrow"/>
          <w:sz w:val="22"/>
          <w:szCs w:val="22"/>
        </w:rPr>
      </w:pPr>
    </w:p>
    <w:p w14:paraId="09466368" w14:textId="2B9B3BF6" w:rsidR="00433766" w:rsidRDefault="00433766" w:rsidP="00313C21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14:paraId="1E451A2E" w14:textId="77777777" w:rsidR="00B16BC9" w:rsidRDefault="00B16BC9" w:rsidP="00313C21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14:paraId="0BD33B78" w14:textId="77777777" w:rsidR="00B16BC9" w:rsidRDefault="00B16BC9" w:rsidP="00313C21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14:paraId="45E1CFD4" w14:textId="77777777" w:rsidR="00B16BC9" w:rsidRDefault="00B16BC9" w:rsidP="00313C21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14:paraId="1F62CB52" w14:textId="77777777" w:rsidR="00B16BC9" w:rsidRPr="00433766" w:rsidRDefault="00B16BC9" w:rsidP="00313C21">
      <w:pPr>
        <w:spacing w:after="200" w:line="276" w:lineRule="auto"/>
        <w:rPr>
          <w:rFonts w:ascii="Arial Narrow" w:hAnsi="Arial Narrow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9"/>
        <w:gridCol w:w="729"/>
        <w:gridCol w:w="2438"/>
        <w:gridCol w:w="1528"/>
        <w:gridCol w:w="1559"/>
        <w:gridCol w:w="1595"/>
        <w:gridCol w:w="1292"/>
      </w:tblGrid>
      <w:tr w:rsidR="00267E9C" w:rsidRPr="00433766" w14:paraId="44658BF3" w14:textId="199D3429" w:rsidTr="00267E9C">
        <w:trPr>
          <w:trHeight w:val="397"/>
        </w:trPr>
        <w:tc>
          <w:tcPr>
            <w:tcW w:w="1558" w:type="dxa"/>
            <w:gridSpan w:val="2"/>
            <w:shd w:val="clear" w:color="auto" w:fill="D9D9D9" w:themeFill="background1" w:themeFillShade="D9"/>
          </w:tcPr>
          <w:p w14:paraId="3ED9EEFD" w14:textId="77777777" w:rsidR="00267E9C" w:rsidRPr="00433766" w:rsidRDefault="00267E9C" w:rsidP="0043376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412" w:type="dxa"/>
            <w:gridSpan w:val="5"/>
            <w:shd w:val="clear" w:color="auto" w:fill="D9D9D9" w:themeFill="background1" w:themeFillShade="D9"/>
          </w:tcPr>
          <w:p w14:paraId="6C6045E0" w14:textId="06D5458D" w:rsidR="00267E9C" w:rsidRPr="00433766" w:rsidRDefault="00267E9C" w:rsidP="00433766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 xml:space="preserve">4. Postojeće građevine komunalne infrastrukture koje će se rekonstruirati </w:t>
            </w:r>
          </w:p>
        </w:tc>
      </w:tr>
      <w:tr w:rsidR="00267E9C" w:rsidRPr="00433766" w14:paraId="6AA7BCF5" w14:textId="36E92242" w:rsidTr="00313C21">
        <w:tblPrEx>
          <w:jc w:val="center"/>
        </w:tblPrEx>
        <w:trPr>
          <w:trHeight w:val="397"/>
          <w:jc w:val="center"/>
        </w:trPr>
        <w:tc>
          <w:tcPr>
            <w:tcW w:w="829" w:type="dxa"/>
            <w:shd w:val="clear" w:color="auto" w:fill="F2F2F2" w:themeFill="background1" w:themeFillShade="F2"/>
            <w:vAlign w:val="center"/>
          </w:tcPr>
          <w:p w14:paraId="06B6C093" w14:textId="77777777" w:rsidR="00267E9C" w:rsidRPr="00433766" w:rsidRDefault="00267E9C" w:rsidP="00E62EF3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>red.br.</w:t>
            </w:r>
          </w:p>
        </w:tc>
        <w:tc>
          <w:tcPr>
            <w:tcW w:w="3167" w:type="dxa"/>
            <w:gridSpan w:val="2"/>
            <w:shd w:val="clear" w:color="auto" w:fill="F2F2F2" w:themeFill="background1" w:themeFillShade="F2"/>
            <w:vAlign w:val="center"/>
          </w:tcPr>
          <w:p w14:paraId="2C066BF8" w14:textId="77777777" w:rsidR="00267E9C" w:rsidRPr="00433766" w:rsidRDefault="00267E9C" w:rsidP="00E62EF3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Opis</w:t>
            </w:r>
          </w:p>
        </w:tc>
        <w:tc>
          <w:tcPr>
            <w:tcW w:w="1528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D68D526" w14:textId="00E991D3" w:rsidR="00267E9C" w:rsidRPr="00433766" w:rsidRDefault="00267E9C" w:rsidP="00E62EF3">
            <w:pPr>
              <w:jc w:val="center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/>
                <w:b/>
              </w:rPr>
              <w:t>Planirano ukupno</w:t>
            </w:r>
            <w:r w:rsidR="009841AE">
              <w:rPr>
                <w:rFonts w:ascii="Arial Narrow" w:hAnsi="Arial Narrow"/>
                <w:b/>
              </w:rPr>
              <w:t xml:space="preserve"> II izmjena </w:t>
            </w:r>
            <w:r w:rsidRPr="00433766">
              <w:rPr>
                <w:rFonts w:ascii="Arial Narrow" w:hAnsi="Arial Narrow"/>
                <w:b/>
              </w:rPr>
              <w:t xml:space="preserve"> (</w:t>
            </w:r>
            <w:r w:rsidR="00FA287E">
              <w:rPr>
                <w:rFonts w:ascii="Arial Narrow" w:hAnsi="Arial Narrow"/>
                <w:b/>
              </w:rPr>
              <w:t>EUR</w:t>
            </w:r>
            <w:r w:rsidRPr="00433766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7359312" w14:textId="64A93804" w:rsidR="00267E9C" w:rsidRDefault="00313C21" w:rsidP="00E62EF3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</w:t>
            </w:r>
            <w:r w:rsidR="009841AE">
              <w:rPr>
                <w:rFonts w:ascii="Arial Narrow" w:hAnsi="Arial Narrow" w:cs="Tahoma"/>
                <w:b/>
              </w:rPr>
              <w:t>II</w:t>
            </w:r>
            <w:r>
              <w:rPr>
                <w:rFonts w:ascii="Arial Narrow" w:hAnsi="Arial Narrow" w:cs="Tahoma"/>
                <w:b/>
              </w:rPr>
              <w:t xml:space="preserve">. Izmjena </w:t>
            </w:r>
          </w:p>
          <w:p w14:paraId="572757DC" w14:textId="0FA87DAE" w:rsidR="00313C21" w:rsidRDefault="00313C21" w:rsidP="00E62EF3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(</w:t>
            </w:r>
            <w:r w:rsidR="00FA287E">
              <w:rPr>
                <w:rFonts w:ascii="Arial Narrow" w:hAnsi="Arial Narrow" w:cs="Tahoma"/>
                <w:b/>
              </w:rPr>
              <w:t>EUR</w:t>
            </w:r>
            <w:r>
              <w:rPr>
                <w:rFonts w:ascii="Arial Narrow" w:hAnsi="Arial Narrow" w:cs="Tahoma"/>
                <w:b/>
              </w:rPr>
              <w:t xml:space="preserve">) </w:t>
            </w:r>
          </w:p>
        </w:tc>
        <w:tc>
          <w:tcPr>
            <w:tcW w:w="1595" w:type="dxa"/>
            <w:shd w:val="clear" w:color="auto" w:fill="F2F2F2" w:themeFill="background1" w:themeFillShade="F2"/>
            <w:vAlign w:val="center"/>
          </w:tcPr>
          <w:p w14:paraId="09C5D44C" w14:textId="49B245AA" w:rsidR="00267E9C" w:rsidRPr="00433766" w:rsidRDefault="00267E9C" w:rsidP="00E62EF3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Izvori financiranja </w:t>
            </w: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14:paraId="056E11A6" w14:textId="7014FAD8" w:rsidR="00267E9C" w:rsidRPr="00433766" w:rsidRDefault="00267E9C" w:rsidP="00E62EF3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Pozicija </w:t>
            </w:r>
          </w:p>
        </w:tc>
      </w:tr>
      <w:tr w:rsidR="0030455F" w:rsidRPr="00433766" w14:paraId="1CCE422A" w14:textId="6C4C16F7" w:rsidTr="00313C21">
        <w:tblPrEx>
          <w:jc w:val="center"/>
        </w:tblPrEx>
        <w:trPr>
          <w:jc w:val="center"/>
        </w:trPr>
        <w:tc>
          <w:tcPr>
            <w:tcW w:w="829" w:type="dxa"/>
            <w:shd w:val="clear" w:color="auto" w:fill="D9D9D9" w:themeFill="background1" w:themeFillShade="D9"/>
          </w:tcPr>
          <w:p w14:paraId="4008F0ED" w14:textId="20287C4C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4.</w:t>
            </w:r>
            <w:r>
              <w:rPr>
                <w:rFonts w:ascii="Arial Narrow" w:hAnsi="Arial Narrow" w:cs="Tahoma"/>
                <w:b/>
              </w:rPr>
              <w:t>1</w:t>
            </w:r>
            <w:r w:rsidRPr="00433766">
              <w:rPr>
                <w:rFonts w:ascii="Arial Narrow" w:hAnsi="Arial Narrow" w:cs="Tahoma"/>
                <w:b/>
              </w:rPr>
              <w:t>.</w:t>
            </w: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0F797C" w14:textId="72026B54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GRAĐEVINE I UREĐAJI JAVNE NAMJENE</w:t>
            </w:r>
          </w:p>
        </w:tc>
        <w:tc>
          <w:tcPr>
            <w:tcW w:w="1528" w:type="dxa"/>
            <w:vMerge w:val="restart"/>
            <w:tcBorders>
              <w:right w:val="nil"/>
            </w:tcBorders>
            <w:shd w:val="clear" w:color="auto" w:fill="FFFFFF" w:themeFill="background1"/>
          </w:tcPr>
          <w:p w14:paraId="296C2C97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4446" w:type="dxa"/>
            <w:gridSpan w:val="3"/>
            <w:vMerge w:val="restart"/>
            <w:tcBorders>
              <w:left w:val="nil"/>
            </w:tcBorders>
            <w:shd w:val="clear" w:color="auto" w:fill="FFFFFF" w:themeFill="background1"/>
          </w:tcPr>
          <w:p w14:paraId="16B4452B" w14:textId="1B62693E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30455F" w:rsidRPr="00433766" w14:paraId="6F39FA84" w14:textId="04C676A6" w:rsidTr="00313C21">
        <w:tblPrEx>
          <w:jc w:val="center"/>
        </w:tblPrEx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2FCCF9EF" w14:textId="77777777" w:rsidR="0030455F" w:rsidRPr="00433766" w:rsidRDefault="0030455F" w:rsidP="0030455F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a)</w:t>
            </w: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59D13E6" w14:textId="6B01AE18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Uređenje doma kulture Novi Golubovec </w:t>
            </w:r>
          </w:p>
        </w:tc>
        <w:tc>
          <w:tcPr>
            <w:tcW w:w="1528" w:type="dxa"/>
            <w:vMerge/>
            <w:tcBorders>
              <w:right w:val="nil"/>
            </w:tcBorders>
            <w:shd w:val="clear" w:color="auto" w:fill="FFFFFF" w:themeFill="background1"/>
          </w:tcPr>
          <w:p w14:paraId="71C7F9E0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4446" w:type="dxa"/>
            <w:gridSpan w:val="3"/>
            <w:vMerge/>
            <w:tcBorders>
              <w:left w:val="nil"/>
            </w:tcBorders>
            <w:shd w:val="clear" w:color="auto" w:fill="FFFFFF" w:themeFill="background1"/>
          </w:tcPr>
          <w:p w14:paraId="561142BC" w14:textId="35F7781E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30455F" w:rsidRPr="00433766" w14:paraId="72E1DB3A" w14:textId="5BD2E8F9" w:rsidTr="00313C21">
        <w:tblPrEx>
          <w:jc w:val="center"/>
        </w:tblPrEx>
        <w:trPr>
          <w:jc w:val="center"/>
        </w:trPr>
        <w:tc>
          <w:tcPr>
            <w:tcW w:w="829" w:type="dxa"/>
          </w:tcPr>
          <w:p w14:paraId="1E4C7A17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</w:tcPr>
          <w:p w14:paraId="76F479A0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Izvođenje radova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14:paraId="1BEAF4F3" w14:textId="610603FC" w:rsidR="0030455F" w:rsidRPr="00433766" w:rsidRDefault="009841AE" w:rsidP="0030455F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232</w:t>
            </w:r>
            <w:r w:rsidR="0030455F">
              <w:rPr>
                <w:rFonts w:ascii="Arial Narrow" w:hAnsi="Arial Narrow" w:cs="Tahoma"/>
              </w:rPr>
              <w:t>.000,00</w:t>
            </w:r>
          </w:p>
        </w:tc>
        <w:tc>
          <w:tcPr>
            <w:tcW w:w="1559" w:type="dxa"/>
          </w:tcPr>
          <w:p w14:paraId="241D90EE" w14:textId="5ADABB43" w:rsidR="0030455F" w:rsidRPr="00511392" w:rsidRDefault="009841AE" w:rsidP="0030455F">
            <w:pPr>
              <w:jc w:val="both"/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Cs/>
              </w:rPr>
              <w:t>230</w:t>
            </w:r>
            <w:r w:rsidR="00B928C8">
              <w:rPr>
                <w:rFonts w:ascii="Arial Narrow" w:hAnsi="Arial Narrow" w:cs="Tahoma"/>
                <w:bCs/>
              </w:rPr>
              <w:t>.000,00</w:t>
            </w:r>
          </w:p>
        </w:tc>
        <w:tc>
          <w:tcPr>
            <w:tcW w:w="1595" w:type="dxa"/>
          </w:tcPr>
          <w:p w14:paraId="1FC3D1A4" w14:textId="1FCA048E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IV, III.</w:t>
            </w:r>
          </w:p>
        </w:tc>
        <w:tc>
          <w:tcPr>
            <w:tcW w:w="1292" w:type="dxa"/>
          </w:tcPr>
          <w:p w14:paraId="364E3F5E" w14:textId="02C5651B" w:rsidR="0030455F" w:rsidRPr="00433766" w:rsidRDefault="0030455F" w:rsidP="0030455F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421240</w:t>
            </w:r>
          </w:p>
        </w:tc>
      </w:tr>
      <w:tr w:rsidR="0030455F" w:rsidRPr="00433766" w14:paraId="0F630E2F" w14:textId="3B352DC7" w:rsidTr="00313C21">
        <w:tblPrEx>
          <w:jc w:val="center"/>
        </w:tblPrEx>
        <w:trPr>
          <w:jc w:val="center"/>
        </w:trPr>
        <w:tc>
          <w:tcPr>
            <w:tcW w:w="829" w:type="dxa"/>
          </w:tcPr>
          <w:p w14:paraId="41677D1B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167" w:type="dxa"/>
            <w:gridSpan w:val="2"/>
          </w:tcPr>
          <w:p w14:paraId="3A375A0A" w14:textId="77777777" w:rsidR="0030455F" w:rsidRPr="00433766" w:rsidRDefault="0030455F" w:rsidP="0030455F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528" w:type="dxa"/>
            <w:tcBorders>
              <w:bottom w:val="single" w:sz="4" w:space="0" w:color="000000" w:themeColor="text1"/>
            </w:tcBorders>
          </w:tcPr>
          <w:p w14:paraId="7885F451" w14:textId="4EED83C5" w:rsidR="0030455F" w:rsidRPr="00433766" w:rsidRDefault="009841AE" w:rsidP="0030455F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232</w:t>
            </w:r>
            <w:r w:rsidR="0030455F">
              <w:rPr>
                <w:rFonts w:ascii="Arial Narrow" w:hAnsi="Arial Narrow" w:cs="Tahoma"/>
                <w:b/>
              </w:rPr>
              <w:t>.000,00</w:t>
            </w:r>
          </w:p>
        </w:tc>
        <w:tc>
          <w:tcPr>
            <w:tcW w:w="1559" w:type="dxa"/>
          </w:tcPr>
          <w:p w14:paraId="4D328704" w14:textId="43D61D02" w:rsidR="0030455F" w:rsidRPr="00433766" w:rsidRDefault="009841AE" w:rsidP="0030455F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230</w:t>
            </w:r>
            <w:r w:rsidR="00B928C8">
              <w:rPr>
                <w:rFonts w:ascii="Arial Narrow" w:hAnsi="Arial Narrow" w:cs="Tahoma"/>
                <w:b/>
              </w:rPr>
              <w:t>.000,00</w:t>
            </w:r>
          </w:p>
        </w:tc>
        <w:tc>
          <w:tcPr>
            <w:tcW w:w="1595" w:type="dxa"/>
          </w:tcPr>
          <w:p w14:paraId="45FABA97" w14:textId="1D4DD008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292" w:type="dxa"/>
            <w:tcBorders>
              <w:bottom w:val="single" w:sz="4" w:space="0" w:color="000000" w:themeColor="text1"/>
            </w:tcBorders>
          </w:tcPr>
          <w:p w14:paraId="3ED513BD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30455F" w:rsidRPr="00433766" w14:paraId="6673FEFF" w14:textId="1ECC3547" w:rsidTr="00313C21">
        <w:tblPrEx>
          <w:jc w:val="center"/>
        </w:tblPrEx>
        <w:trPr>
          <w:trHeight w:val="659"/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6623D05A" w14:textId="77777777" w:rsidR="0030455F" w:rsidRPr="00433766" w:rsidRDefault="0030455F" w:rsidP="0030455F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b)</w:t>
            </w: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6FCFE24" w14:textId="65F78031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Dogradnja objekta na sportskom igralištu </w:t>
            </w:r>
          </w:p>
        </w:tc>
        <w:tc>
          <w:tcPr>
            <w:tcW w:w="1528" w:type="dxa"/>
            <w:tcBorders>
              <w:right w:val="nil"/>
            </w:tcBorders>
            <w:shd w:val="clear" w:color="auto" w:fill="FFFFFF" w:themeFill="background1"/>
          </w:tcPr>
          <w:p w14:paraId="1207AD8D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4446" w:type="dxa"/>
            <w:gridSpan w:val="3"/>
            <w:tcBorders>
              <w:left w:val="nil"/>
            </w:tcBorders>
            <w:shd w:val="clear" w:color="auto" w:fill="FFFFFF" w:themeFill="background1"/>
          </w:tcPr>
          <w:p w14:paraId="32AE5EB4" w14:textId="26728291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30455F" w:rsidRPr="00433766" w14:paraId="6C8B1AE6" w14:textId="6A84631A" w:rsidTr="00313C21">
        <w:tblPrEx>
          <w:jc w:val="center"/>
        </w:tblPrEx>
        <w:trPr>
          <w:jc w:val="center"/>
        </w:trPr>
        <w:tc>
          <w:tcPr>
            <w:tcW w:w="829" w:type="dxa"/>
          </w:tcPr>
          <w:p w14:paraId="0B0A7427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</w:tcPr>
          <w:p w14:paraId="2B16A4C8" w14:textId="673F7157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Izvođenje radova 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14:paraId="1EBC515E" w14:textId="5E03F7E9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150.000,00</w:t>
            </w:r>
          </w:p>
        </w:tc>
        <w:tc>
          <w:tcPr>
            <w:tcW w:w="1559" w:type="dxa"/>
          </w:tcPr>
          <w:p w14:paraId="60E3269F" w14:textId="5FD33DD9" w:rsidR="0030455F" w:rsidRPr="00511392" w:rsidRDefault="00B928C8" w:rsidP="0030455F">
            <w:pPr>
              <w:jc w:val="both"/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Cs/>
              </w:rPr>
              <w:t>1</w:t>
            </w:r>
            <w:r w:rsidR="009841AE">
              <w:rPr>
                <w:rFonts w:ascii="Arial Narrow" w:hAnsi="Arial Narrow" w:cs="Tahoma"/>
                <w:bCs/>
              </w:rPr>
              <w:t>50</w:t>
            </w:r>
            <w:r>
              <w:rPr>
                <w:rFonts w:ascii="Arial Narrow" w:hAnsi="Arial Narrow" w:cs="Tahoma"/>
                <w:bCs/>
              </w:rPr>
              <w:t>.000,00</w:t>
            </w:r>
          </w:p>
        </w:tc>
        <w:tc>
          <w:tcPr>
            <w:tcW w:w="1595" w:type="dxa"/>
          </w:tcPr>
          <w:p w14:paraId="398A4C47" w14:textId="3E3C2D95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IV</w:t>
            </w:r>
            <w:r w:rsidR="007D2957">
              <w:rPr>
                <w:rFonts w:ascii="Arial Narrow" w:hAnsi="Arial Narrow" w:cs="Tahoma"/>
                <w:b/>
              </w:rPr>
              <w:t>.,</w:t>
            </w:r>
            <w:r>
              <w:rPr>
                <w:rFonts w:ascii="Arial Narrow" w:hAnsi="Arial Narrow" w:cs="Tahoma"/>
                <w:b/>
              </w:rPr>
              <w:t xml:space="preserve"> III</w:t>
            </w:r>
          </w:p>
        </w:tc>
        <w:tc>
          <w:tcPr>
            <w:tcW w:w="1292" w:type="dxa"/>
          </w:tcPr>
          <w:p w14:paraId="099D246D" w14:textId="55D4373F" w:rsidR="0030455F" w:rsidRPr="00433766" w:rsidRDefault="0030455F" w:rsidP="0030455F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421261</w:t>
            </w:r>
          </w:p>
        </w:tc>
      </w:tr>
      <w:tr w:rsidR="0030455F" w:rsidRPr="00433766" w14:paraId="212E61FE" w14:textId="2E7D9BE9" w:rsidTr="00313C21">
        <w:tblPrEx>
          <w:jc w:val="center"/>
        </w:tblPrEx>
        <w:trPr>
          <w:jc w:val="center"/>
        </w:trPr>
        <w:tc>
          <w:tcPr>
            <w:tcW w:w="829" w:type="dxa"/>
          </w:tcPr>
          <w:p w14:paraId="2F93D753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167" w:type="dxa"/>
            <w:gridSpan w:val="2"/>
          </w:tcPr>
          <w:p w14:paraId="55B86909" w14:textId="77777777" w:rsidR="0030455F" w:rsidRPr="00433766" w:rsidRDefault="0030455F" w:rsidP="0030455F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528" w:type="dxa"/>
            <w:tcBorders>
              <w:bottom w:val="single" w:sz="4" w:space="0" w:color="000000" w:themeColor="text1"/>
            </w:tcBorders>
          </w:tcPr>
          <w:p w14:paraId="1EA26EF7" w14:textId="219A940C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150.000,00</w:t>
            </w:r>
          </w:p>
        </w:tc>
        <w:tc>
          <w:tcPr>
            <w:tcW w:w="1559" w:type="dxa"/>
          </w:tcPr>
          <w:p w14:paraId="0AD8DA1C" w14:textId="01F51573" w:rsidR="0030455F" w:rsidRPr="00433766" w:rsidRDefault="00B928C8" w:rsidP="0030455F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</w:t>
            </w:r>
            <w:r w:rsidR="009841AE">
              <w:rPr>
                <w:rFonts w:ascii="Arial Narrow" w:hAnsi="Arial Narrow" w:cs="Tahoma"/>
                <w:b/>
              </w:rPr>
              <w:t>50</w:t>
            </w:r>
            <w:r>
              <w:rPr>
                <w:rFonts w:ascii="Arial Narrow" w:hAnsi="Arial Narrow" w:cs="Tahoma"/>
                <w:b/>
              </w:rPr>
              <w:t>.000,00</w:t>
            </w:r>
          </w:p>
        </w:tc>
        <w:tc>
          <w:tcPr>
            <w:tcW w:w="1595" w:type="dxa"/>
          </w:tcPr>
          <w:p w14:paraId="5887B466" w14:textId="054D8AF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292" w:type="dxa"/>
            <w:tcBorders>
              <w:bottom w:val="single" w:sz="4" w:space="0" w:color="000000" w:themeColor="text1"/>
            </w:tcBorders>
          </w:tcPr>
          <w:p w14:paraId="69208F82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30455F" w:rsidRPr="00433766" w14:paraId="636C052A" w14:textId="04D4F1AC" w:rsidTr="00313C21">
        <w:tblPrEx>
          <w:jc w:val="center"/>
        </w:tblPrEx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38E5965F" w14:textId="1ADC5C71" w:rsidR="0030455F" w:rsidRPr="00433766" w:rsidRDefault="0030455F" w:rsidP="0030455F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c</w:t>
            </w:r>
            <w:r w:rsidRPr="00433766">
              <w:rPr>
                <w:rFonts w:ascii="Arial Narrow" w:hAnsi="Arial Narrow" w:cs="Tahoma"/>
              </w:rPr>
              <w:t>)</w:t>
            </w: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AC69759" w14:textId="073EC955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Uređenje Društvenog doma Velika </w:t>
            </w:r>
            <w:proofErr w:type="spellStart"/>
            <w:r>
              <w:rPr>
                <w:rFonts w:ascii="Arial Narrow" w:hAnsi="Arial Narrow" w:cs="Tahoma"/>
              </w:rPr>
              <w:t>Veternička</w:t>
            </w:r>
            <w:proofErr w:type="spellEnd"/>
            <w:r>
              <w:rPr>
                <w:rFonts w:ascii="Arial Narrow" w:hAnsi="Arial Narrow" w:cs="Tahoma"/>
              </w:rPr>
              <w:t xml:space="preserve">  </w:t>
            </w:r>
          </w:p>
        </w:tc>
        <w:tc>
          <w:tcPr>
            <w:tcW w:w="1528" w:type="dxa"/>
            <w:tcBorders>
              <w:right w:val="nil"/>
            </w:tcBorders>
            <w:shd w:val="clear" w:color="auto" w:fill="FFFFFF" w:themeFill="background1"/>
          </w:tcPr>
          <w:p w14:paraId="354B2F2D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4446" w:type="dxa"/>
            <w:gridSpan w:val="3"/>
            <w:tcBorders>
              <w:left w:val="nil"/>
            </w:tcBorders>
            <w:shd w:val="clear" w:color="auto" w:fill="FFFFFF" w:themeFill="background1"/>
          </w:tcPr>
          <w:p w14:paraId="0FA90D33" w14:textId="3C341660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30455F" w:rsidRPr="00433766" w14:paraId="59E7E8F0" w14:textId="7E09567D" w:rsidTr="00313C21">
        <w:tblPrEx>
          <w:jc w:val="center"/>
        </w:tblPrEx>
        <w:trPr>
          <w:jc w:val="center"/>
        </w:trPr>
        <w:tc>
          <w:tcPr>
            <w:tcW w:w="829" w:type="dxa"/>
          </w:tcPr>
          <w:p w14:paraId="420EF978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</w:tcPr>
          <w:p w14:paraId="538548EF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Izvođenje radova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14:paraId="3B4BD895" w14:textId="1EDF7A14" w:rsidR="0030455F" w:rsidRPr="00433766" w:rsidRDefault="009841AE" w:rsidP="0030455F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20</w:t>
            </w:r>
            <w:r w:rsidR="0030455F">
              <w:rPr>
                <w:rFonts w:ascii="Arial Narrow" w:hAnsi="Arial Narrow" w:cs="Tahoma"/>
              </w:rPr>
              <w:t>.000,00</w:t>
            </w:r>
          </w:p>
        </w:tc>
        <w:tc>
          <w:tcPr>
            <w:tcW w:w="1559" w:type="dxa"/>
          </w:tcPr>
          <w:p w14:paraId="436C0E65" w14:textId="141C6070" w:rsidR="0030455F" w:rsidRPr="00511392" w:rsidRDefault="009841AE" w:rsidP="0030455F">
            <w:pPr>
              <w:jc w:val="both"/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Cs/>
              </w:rPr>
              <w:t>20</w:t>
            </w:r>
            <w:r w:rsidR="00B928C8">
              <w:rPr>
                <w:rFonts w:ascii="Arial Narrow" w:hAnsi="Arial Narrow" w:cs="Tahoma"/>
                <w:bCs/>
              </w:rPr>
              <w:t>.</w:t>
            </w:r>
            <w:r>
              <w:rPr>
                <w:rFonts w:ascii="Arial Narrow" w:hAnsi="Arial Narrow" w:cs="Tahoma"/>
                <w:bCs/>
              </w:rPr>
              <w:t>0</w:t>
            </w:r>
            <w:r w:rsidR="00B928C8">
              <w:rPr>
                <w:rFonts w:ascii="Arial Narrow" w:hAnsi="Arial Narrow" w:cs="Tahoma"/>
                <w:bCs/>
              </w:rPr>
              <w:t>00,00</w:t>
            </w:r>
          </w:p>
        </w:tc>
        <w:tc>
          <w:tcPr>
            <w:tcW w:w="1595" w:type="dxa"/>
          </w:tcPr>
          <w:p w14:paraId="67C0AB36" w14:textId="205DA412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III.</w:t>
            </w:r>
          </w:p>
        </w:tc>
        <w:tc>
          <w:tcPr>
            <w:tcW w:w="1292" w:type="dxa"/>
          </w:tcPr>
          <w:p w14:paraId="657523B6" w14:textId="2696F9E3" w:rsidR="0030455F" w:rsidRPr="00433766" w:rsidRDefault="0030455F" w:rsidP="0030455F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421290</w:t>
            </w:r>
          </w:p>
        </w:tc>
      </w:tr>
      <w:tr w:rsidR="0030455F" w:rsidRPr="00433766" w14:paraId="68DCE427" w14:textId="0474AF1C" w:rsidTr="00313C21">
        <w:tblPrEx>
          <w:jc w:val="center"/>
        </w:tblPrEx>
        <w:trPr>
          <w:jc w:val="center"/>
        </w:trPr>
        <w:tc>
          <w:tcPr>
            <w:tcW w:w="829" w:type="dxa"/>
          </w:tcPr>
          <w:p w14:paraId="49C2F1F0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167" w:type="dxa"/>
            <w:gridSpan w:val="2"/>
          </w:tcPr>
          <w:p w14:paraId="56C86C30" w14:textId="77777777" w:rsidR="0030455F" w:rsidRPr="00433766" w:rsidRDefault="0030455F" w:rsidP="0030455F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528" w:type="dxa"/>
            <w:tcBorders>
              <w:bottom w:val="single" w:sz="4" w:space="0" w:color="000000" w:themeColor="text1"/>
            </w:tcBorders>
          </w:tcPr>
          <w:p w14:paraId="61EB4BC5" w14:textId="422FA92E" w:rsidR="0030455F" w:rsidRPr="00433766" w:rsidRDefault="009841AE" w:rsidP="0030455F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20</w:t>
            </w:r>
            <w:r w:rsidR="0030455F">
              <w:rPr>
                <w:rFonts w:ascii="Arial Narrow" w:hAnsi="Arial Narrow" w:cs="Tahoma"/>
                <w:b/>
              </w:rPr>
              <w:t>.000,00</w:t>
            </w:r>
          </w:p>
        </w:tc>
        <w:tc>
          <w:tcPr>
            <w:tcW w:w="1559" w:type="dxa"/>
          </w:tcPr>
          <w:p w14:paraId="44FD5046" w14:textId="3DEF67C3" w:rsidR="0030455F" w:rsidRPr="00433766" w:rsidRDefault="009841AE" w:rsidP="0030455F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20</w:t>
            </w:r>
            <w:r w:rsidR="00B928C8">
              <w:rPr>
                <w:rFonts w:ascii="Arial Narrow" w:hAnsi="Arial Narrow" w:cs="Tahoma"/>
                <w:b/>
              </w:rPr>
              <w:t>.</w:t>
            </w:r>
            <w:r>
              <w:rPr>
                <w:rFonts w:ascii="Arial Narrow" w:hAnsi="Arial Narrow" w:cs="Tahoma"/>
                <w:b/>
              </w:rPr>
              <w:t>0</w:t>
            </w:r>
            <w:r w:rsidR="00B928C8">
              <w:rPr>
                <w:rFonts w:ascii="Arial Narrow" w:hAnsi="Arial Narrow" w:cs="Tahoma"/>
                <w:b/>
              </w:rPr>
              <w:t>00,00</w:t>
            </w:r>
          </w:p>
        </w:tc>
        <w:tc>
          <w:tcPr>
            <w:tcW w:w="1595" w:type="dxa"/>
          </w:tcPr>
          <w:p w14:paraId="1AC6B8B5" w14:textId="237119F3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292" w:type="dxa"/>
            <w:tcBorders>
              <w:bottom w:val="single" w:sz="4" w:space="0" w:color="000000" w:themeColor="text1"/>
            </w:tcBorders>
          </w:tcPr>
          <w:p w14:paraId="54A8C00F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30455F" w:rsidRPr="00433766" w14:paraId="176E365C" w14:textId="279BAF8A" w:rsidTr="00313C21">
        <w:tblPrEx>
          <w:jc w:val="center"/>
        </w:tblPrEx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7D298ACD" w14:textId="77777777" w:rsidR="0030455F" w:rsidRPr="00433766" w:rsidRDefault="0030455F" w:rsidP="0030455F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b)</w:t>
            </w: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DBEC41F" w14:textId="2DF8CF1C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Uređenje vatrogasnog doma </w:t>
            </w:r>
          </w:p>
        </w:tc>
        <w:tc>
          <w:tcPr>
            <w:tcW w:w="1528" w:type="dxa"/>
            <w:tcBorders>
              <w:right w:val="nil"/>
            </w:tcBorders>
            <w:shd w:val="clear" w:color="auto" w:fill="FFFFFF" w:themeFill="background1"/>
          </w:tcPr>
          <w:p w14:paraId="4A77DC54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4446" w:type="dxa"/>
            <w:gridSpan w:val="3"/>
            <w:tcBorders>
              <w:left w:val="nil"/>
            </w:tcBorders>
            <w:shd w:val="clear" w:color="auto" w:fill="FFFFFF" w:themeFill="background1"/>
          </w:tcPr>
          <w:p w14:paraId="5A76B798" w14:textId="44FD74D5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30455F" w:rsidRPr="00433766" w14:paraId="23E4D5D1" w14:textId="0897CE21" w:rsidTr="00313C21">
        <w:tblPrEx>
          <w:jc w:val="center"/>
        </w:tblPrEx>
        <w:trPr>
          <w:jc w:val="center"/>
        </w:trPr>
        <w:tc>
          <w:tcPr>
            <w:tcW w:w="829" w:type="dxa"/>
          </w:tcPr>
          <w:p w14:paraId="7A282FB9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</w:tcPr>
          <w:p w14:paraId="72BBD745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Izvođenje radova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14:paraId="2B3E7711" w14:textId="49AEEC34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2.</w:t>
            </w:r>
            <w:r w:rsidR="009841AE">
              <w:rPr>
                <w:rFonts w:ascii="Arial Narrow" w:hAnsi="Arial Narrow" w:cs="Tahoma"/>
              </w:rPr>
              <w:t>00</w:t>
            </w:r>
            <w:r>
              <w:rPr>
                <w:rFonts w:ascii="Arial Narrow" w:hAnsi="Arial Narrow" w:cs="Tahoma"/>
              </w:rPr>
              <w:t>0,00</w:t>
            </w:r>
          </w:p>
        </w:tc>
        <w:tc>
          <w:tcPr>
            <w:tcW w:w="1559" w:type="dxa"/>
          </w:tcPr>
          <w:p w14:paraId="56A1DCA6" w14:textId="6AA07C0B" w:rsidR="0030455F" w:rsidRPr="001E3767" w:rsidRDefault="00B928C8" w:rsidP="0030455F">
            <w:pPr>
              <w:jc w:val="both"/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Cs/>
              </w:rPr>
              <w:t>0,00</w:t>
            </w:r>
          </w:p>
        </w:tc>
        <w:tc>
          <w:tcPr>
            <w:tcW w:w="1595" w:type="dxa"/>
          </w:tcPr>
          <w:p w14:paraId="166A8A8A" w14:textId="02AFB156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292" w:type="dxa"/>
          </w:tcPr>
          <w:p w14:paraId="10518EED" w14:textId="7CEC7398" w:rsidR="0030455F" w:rsidRPr="00433766" w:rsidRDefault="0030455F" w:rsidP="0030455F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421291</w:t>
            </w:r>
          </w:p>
        </w:tc>
      </w:tr>
      <w:tr w:rsidR="0030455F" w:rsidRPr="00433766" w14:paraId="687C1C97" w14:textId="10E251B6" w:rsidTr="00313C21">
        <w:tblPrEx>
          <w:jc w:val="center"/>
        </w:tblPrEx>
        <w:trPr>
          <w:jc w:val="center"/>
        </w:trPr>
        <w:tc>
          <w:tcPr>
            <w:tcW w:w="829" w:type="dxa"/>
          </w:tcPr>
          <w:p w14:paraId="1CEB83DA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</w:tcPr>
          <w:p w14:paraId="122DFC45" w14:textId="6A475E2D" w:rsidR="0030455F" w:rsidRPr="00433766" w:rsidRDefault="0030455F" w:rsidP="0030455F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09338DC7" w14:textId="5207BF1B" w:rsidR="0030455F" w:rsidRPr="00B31D33" w:rsidRDefault="0030455F" w:rsidP="0030455F">
            <w:pPr>
              <w:jc w:val="both"/>
              <w:rPr>
                <w:rFonts w:ascii="Arial Narrow" w:hAnsi="Arial Narrow" w:cs="Tahoma"/>
                <w:b/>
                <w:bCs/>
              </w:rPr>
            </w:pPr>
            <w:r w:rsidRPr="00B31D33">
              <w:rPr>
                <w:rFonts w:ascii="Arial Narrow" w:hAnsi="Arial Narrow" w:cs="Tahoma"/>
                <w:b/>
                <w:bCs/>
              </w:rPr>
              <w:t>2.</w:t>
            </w:r>
            <w:r w:rsidR="009841AE">
              <w:rPr>
                <w:rFonts w:ascii="Arial Narrow" w:hAnsi="Arial Narrow" w:cs="Tahoma"/>
                <w:b/>
                <w:bCs/>
              </w:rPr>
              <w:t>000</w:t>
            </w:r>
            <w:r w:rsidRPr="00B31D33">
              <w:rPr>
                <w:rFonts w:ascii="Arial Narrow" w:hAnsi="Arial Narrow" w:cs="Tahoma"/>
                <w:b/>
                <w:bCs/>
              </w:rPr>
              <w:t>,00</w:t>
            </w:r>
          </w:p>
        </w:tc>
        <w:tc>
          <w:tcPr>
            <w:tcW w:w="1559" w:type="dxa"/>
          </w:tcPr>
          <w:p w14:paraId="3A0169D2" w14:textId="57086A6F" w:rsidR="0030455F" w:rsidRPr="00433766" w:rsidRDefault="00B928C8" w:rsidP="0030455F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0,00</w:t>
            </w:r>
          </w:p>
        </w:tc>
        <w:tc>
          <w:tcPr>
            <w:tcW w:w="1595" w:type="dxa"/>
          </w:tcPr>
          <w:p w14:paraId="19D2D34D" w14:textId="1A9AA6E5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292" w:type="dxa"/>
          </w:tcPr>
          <w:p w14:paraId="4800F9CE" w14:textId="15F1191F" w:rsidR="0030455F" w:rsidRPr="00433766" w:rsidRDefault="0030455F" w:rsidP="0030455F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30455F" w:rsidRPr="00433766" w14:paraId="41F9A551" w14:textId="76687549" w:rsidTr="00313C21">
        <w:tblPrEx>
          <w:jc w:val="center"/>
        </w:tblPrEx>
        <w:trPr>
          <w:jc w:val="center"/>
        </w:trPr>
        <w:tc>
          <w:tcPr>
            <w:tcW w:w="829" w:type="dxa"/>
            <w:shd w:val="clear" w:color="auto" w:fill="D9D9D9" w:themeFill="background1" w:themeFillShade="D9"/>
          </w:tcPr>
          <w:p w14:paraId="7663247F" w14:textId="3027D6CB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4.</w:t>
            </w:r>
            <w:r>
              <w:rPr>
                <w:rFonts w:ascii="Arial Narrow" w:hAnsi="Arial Narrow" w:cs="Tahoma"/>
                <w:b/>
              </w:rPr>
              <w:t>2</w:t>
            </w:r>
            <w:r w:rsidRPr="00433766">
              <w:rPr>
                <w:rFonts w:ascii="Arial Narrow" w:hAnsi="Arial Narrow" w:cs="Tahoma"/>
                <w:b/>
              </w:rPr>
              <w:t>.</w:t>
            </w: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7C0F3A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NERAZVRSTANE CESTE</w:t>
            </w:r>
          </w:p>
        </w:tc>
        <w:tc>
          <w:tcPr>
            <w:tcW w:w="1528" w:type="dxa"/>
            <w:vMerge w:val="restart"/>
            <w:tcBorders>
              <w:right w:val="nil"/>
            </w:tcBorders>
            <w:shd w:val="clear" w:color="auto" w:fill="FFFFFF" w:themeFill="background1"/>
          </w:tcPr>
          <w:p w14:paraId="7A798459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4446" w:type="dxa"/>
            <w:gridSpan w:val="3"/>
            <w:vMerge w:val="restart"/>
            <w:tcBorders>
              <w:left w:val="nil"/>
            </w:tcBorders>
            <w:shd w:val="clear" w:color="auto" w:fill="FFFFFF" w:themeFill="background1"/>
          </w:tcPr>
          <w:p w14:paraId="3660FDE9" w14:textId="634573D4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30455F" w:rsidRPr="00433766" w14:paraId="2CFC21B7" w14:textId="6010CCD9" w:rsidTr="00313C21">
        <w:tblPrEx>
          <w:jc w:val="center"/>
        </w:tblPrEx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2147EDD1" w14:textId="77777777" w:rsidR="0030455F" w:rsidRPr="00433766" w:rsidRDefault="0030455F" w:rsidP="0030455F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a)</w:t>
            </w: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F7B3926" w14:textId="782EA497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Održavanje postojećih nerazvrstanih cesta na pod</w:t>
            </w:r>
            <w:r>
              <w:rPr>
                <w:rFonts w:ascii="Arial Narrow" w:hAnsi="Arial Narrow" w:cs="Tahoma"/>
              </w:rPr>
              <w:t>ručju općine</w:t>
            </w:r>
            <w:r w:rsidRPr="00433766">
              <w:rPr>
                <w:rFonts w:ascii="Arial Narrow" w:hAnsi="Arial Narrow" w:cs="Tahoma"/>
              </w:rPr>
              <w:t xml:space="preserve"> </w:t>
            </w:r>
            <w:r>
              <w:rPr>
                <w:rFonts w:ascii="Arial Narrow" w:hAnsi="Arial Narrow" w:cs="Tahoma"/>
              </w:rPr>
              <w:t>Novi Golubovec</w:t>
            </w:r>
          </w:p>
        </w:tc>
        <w:tc>
          <w:tcPr>
            <w:tcW w:w="1528" w:type="dxa"/>
            <w:vMerge/>
            <w:tcBorders>
              <w:right w:val="nil"/>
            </w:tcBorders>
            <w:shd w:val="clear" w:color="auto" w:fill="FFFFFF" w:themeFill="background1"/>
          </w:tcPr>
          <w:p w14:paraId="36AF8E66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4446" w:type="dxa"/>
            <w:gridSpan w:val="3"/>
            <w:vMerge/>
            <w:tcBorders>
              <w:left w:val="nil"/>
            </w:tcBorders>
            <w:shd w:val="clear" w:color="auto" w:fill="FFFFFF" w:themeFill="background1"/>
          </w:tcPr>
          <w:p w14:paraId="154C58EC" w14:textId="22D73F99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30455F" w:rsidRPr="00433766" w14:paraId="608100C4" w14:textId="42195F59" w:rsidTr="00313C21">
        <w:tblPrEx>
          <w:jc w:val="center"/>
        </w:tblPrEx>
        <w:trPr>
          <w:jc w:val="center"/>
        </w:trPr>
        <w:tc>
          <w:tcPr>
            <w:tcW w:w="829" w:type="dxa"/>
          </w:tcPr>
          <w:p w14:paraId="5FA623FF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</w:tcPr>
          <w:p w14:paraId="03BFE886" w14:textId="149C5A47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Izvođenje radova</w:t>
            </w:r>
            <w:r>
              <w:rPr>
                <w:rFonts w:ascii="Arial Narrow" w:hAnsi="Arial Narrow" w:cs="Tahoma"/>
              </w:rPr>
              <w:t xml:space="preserve"> i nadzor 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14:paraId="74480BF5" w14:textId="244B17F3" w:rsidR="0030455F" w:rsidRPr="00221AED" w:rsidRDefault="009841AE" w:rsidP="0030455F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250</w:t>
            </w:r>
            <w:r w:rsidR="0030455F">
              <w:rPr>
                <w:rFonts w:ascii="Arial Narrow" w:hAnsi="Arial Narrow" w:cs="Tahoma"/>
              </w:rPr>
              <w:t>.000,00</w:t>
            </w:r>
          </w:p>
        </w:tc>
        <w:tc>
          <w:tcPr>
            <w:tcW w:w="1559" w:type="dxa"/>
          </w:tcPr>
          <w:p w14:paraId="1E486491" w14:textId="7710C356" w:rsidR="0030455F" w:rsidRPr="00511392" w:rsidRDefault="00B928C8" w:rsidP="0030455F">
            <w:pPr>
              <w:jc w:val="both"/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Cs/>
              </w:rPr>
              <w:t>1</w:t>
            </w:r>
            <w:r w:rsidR="009841AE">
              <w:rPr>
                <w:rFonts w:ascii="Arial Narrow" w:hAnsi="Arial Narrow" w:cs="Tahoma"/>
                <w:bCs/>
              </w:rPr>
              <w:t>68</w:t>
            </w:r>
            <w:r>
              <w:rPr>
                <w:rFonts w:ascii="Arial Narrow" w:hAnsi="Arial Narrow" w:cs="Tahoma"/>
                <w:bCs/>
              </w:rPr>
              <w:t>.000,00</w:t>
            </w:r>
          </w:p>
        </w:tc>
        <w:tc>
          <w:tcPr>
            <w:tcW w:w="1595" w:type="dxa"/>
          </w:tcPr>
          <w:p w14:paraId="0AFFA773" w14:textId="07F6B347" w:rsidR="0030455F" w:rsidRPr="00221AED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IV, I.</w:t>
            </w:r>
          </w:p>
        </w:tc>
        <w:tc>
          <w:tcPr>
            <w:tcW w:w="1292" w:type="dxa"/>
          </w:tcPr>
          <w:p w14:paraId="0CC79A8E" w14:textId="446B957A" w:rsidR="0030455F" w:rsidRPr="00433766" w:rsidRDefault="0030455F" w:rsidP="0030455F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421310</w:t>
            </w:r>
          </w:p>
        </w:tc>
      </w:tr>
      <w:tr w:rsidR="0030455F" w:rsidRPr="00433766" w14:paraId="184B6B57" w14:textId="7FB3A878" w:rsidTr="00313C21">
        <w:tblPrEx>
          <w:jc w:val="center"/>
        </w:tblPrEx>
        <w:trPr>
          <w:jc w:val="center"/>
        </w:trPr>
        <w:tc>
          <w:tcPr>
            <w:tcW w:w="829" w:type="dxa"/>
          </w:tcPr>
          <w:p w14:paraId="1F530A6E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167" w:type="dxa"/>
            <w:gridSpan w:val="2"/>
          </w:tcPr>
          <w:p w14:paraId="4FC3D076" w14:textId="77777777" w:rsidR="0030455F" w:rsidRPr="00433766" w:rsidRDefault="0030455F" w:rsidP="0030455F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UKUPNO:</w:t>
            </w:r>
          </w:p>
        </w:tc>
        <w:tc>
          <w:tcPr>
            <w:tcW w:w="1528" w:type="dxa"/>
            <w:tcBorders>
              <w:bottom w:val="single" w:sz="4" w:space="0" w:color="000000" w:themeColor="text1"/>
            </w:tcBorders>
          </w:tcPr>
          <w:p w14:paraId="2621290B" w14:textId="6830A860" w:rsidR="0030455F" w:rsidRPr="00221AED" w:rsidRDefault="009841AE" w:rsidP="0030455F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250</w:t>
            </w:r>
            <w:r w:rsidR="0030455F">
              <w:rPr>
                <w:rFonts w:ascii="Arial Narrow" w:hAnsi="Arial Narrow" w:cs="Tahoma"/>
                <w:b/>
              </w:rPr>
              <w:t>.000,00</w:t>
            </w:r>
          </w:p>
        </w:tc>
        <w:tc>
          <w:tcPr>
            <w:tcW w:w="1559" w:type="dxa"/>
          </w:tcPr>
          <w:p w14:paraId="67D540DD" w14:textId="19637620" w:rsidR="0030455F" w:rsidRPr="00221AED" w:rsidRDefault="00B928C8" w:rsidP="0030455F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</w:t>
            </w:r>
            <w:r w:rsidR="009841AE">
              <w:rPr>
                <w:rFonts w:ascii="Arial Narrow" w:hAnsi="Arial Narrow" w:cs="Tahoma"/>
                <w:b/>
              </w:rPr>
              <w:t>68</w:t>
            </w:r>
            <w:r>
              <w:rPr>
                <w:rFonts w:ascii="Arial Narrow" w:hAnsi="Arial Narrow" w:cs="Tahoma"/>
                <w:b/>
              </w:rPr>
              <w:t>.000,00</w:t>
            </w:r>
          </w:p>
        </w:tc>
        <w:tc>
          <w:tcPr>
            <w:tcW w:w="1595" w:type="dxa"/>
          </w:tcPr>
          <w:p w14:paraId="61304D3B" w14:textId="5A46C3E0" w:rsidR="0030455F" w:rsidRPr="00221AED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1292" w:type="dxa"/>
            <w:tcBorders>
              <w:bottom w:val="single" w:sz="4" w:space="0" w:color="000000" w:themeColor="text1"/>
            </w:tcBorders>
          </w:tcPr>
          <w:p w14:paraId="150FC028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  <w:color w:val="FF0000"/>
              </w:rPr>
            </w:pPr>
          </w:p>
        </w:tc>
      </w:tr>
      <w:tr w:rsidR="0030455F" w:rsidRPr="00433766" w14:paraId="7B8C51BC" w14:textId="1A7B2AFF" w:rsidTr="00313C21">
        <w:tblPrEx>
          <w:jc w:val="center"/>
        </w:tblPrEx>
        <w:trPr>
          <w:jc w:val="center"/>
        </w:trPr>
        <w:tc>
          <w:tcPr>
            <w:tcW w:w="829" w:type="dxa"/>
            <w:shd w:val="clear" w:color="auto" w:fill="D9D9D9" w:themeFill="background1" w:themeFillShade="D9"/>
          </w:tcPr>
          <w:p w14:paraId="078ED15D" w14:textId="1ADFCEA2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4.</w:t>
            </w:r>
            <w:r w:rsidR="00520A65">
              <w:rPr>
                <w:rFonts w:ascii="Arial Narrow" w:hAnsi="Arial Narrow" w:cs="Tahoma"/>
                <w:b/>
              </w:rPr>
              <w:t>3</w:t>
            </w:r>
            <w:r w:rsidRPr="00433766">
              <w:rPr>
                <w:rFonts w:ascii="Arial Narrow" w:hAnsi="Arial Narrow" w:cs="Tahoma"/>
                <w:b/>
              </w:rPr>
              <w:t>.</w:t>
            </w: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029FD9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JAVNA RASVJETA</w:t>
            </w:r>
          </w:p>
        </w:tc>
        <w:tc>
          <w:tcPr>
            <w:tcW w:w="1528" w:type="dxa"/>
            <w:vMerge w:val="restart"/>
            <w:tcBorders>
              <w:right w:val="nil"/>
            </w:tcBorders>
            <w:shd w:val="clear" w:color="auto" w:fill="FFFFFF" w:themeFill="background1"/>
          </w:tcPr>
          <w:p w14:paraId="6B04EB8F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4446" w:type="dxa"/>
            <w:gridSpan w:val="3"/>
            <w:vMerge w:val="restart"/>
            <w:tcBorders>
              <w:left w:val="nil"/>
            </w:tcBorders>
            <w:shd w:val="clear" w:color="auto" w:fill="FFFFFF" w:themeFill="background1"/>
          </w:tcPr>
          <w:p w14:paraId="38BB111D" w14:textId="57E443AB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  <w:tr w:rsidR="0030455F" w:rsidRPr="00433766" w14:paraId="5DF4AEEA" w14:textId="1A80A085" w:rsidTr="00313C21">
        <w:tblPrEx>
          <w:jc w:val="center"/>
        </w:tblPrEx>
        <w:trPr>
          <w:jc w:val="center"/>
        </w:trPr>
        <w:tc>
          <w:tcPr>
            <w:tcW w:w="829" w:type="dxa"/>
            <w:shd w:val="clear" w:color="auto" w:fill="F2F2F2" w:themeFill="background1" w:themeFillShade="F2"/>
          </w:tcPr>
          <w:p w14:paraId="51288F15" w14:textId="77777777" w:rsidR="0030455F" w:rsidRPr="00433766" w:rsidRDefault="0030455F" w:rsidP="0030455F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a)</w:t>
            </w: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060727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Javna rasvjeta</w:t>
            </w:r>
          </w:p>
        </w:tc>
        <w:tc>
          <w:tcPr>
            <w:tcW w:w="1528" w:type="dxa"/>
            <w:vMerge/>
            <w:tcBorders>
              <w:right w:val="nil"/>
            </w:tcBorders>
            <w:shd w:val="clear" w:color="auto" w:fill="FFFFFF" w:themeFill="background1"/>
          </w:tcPr>
          <w:p w14:paraId="0C111349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4446" w:type="dxa"/>
            <w:gridSpan w:val="3"/>
            <w:vMerge/>
            <w:tcBorders>
              <w:left w:val="nil"/>
            </w:tcBorders>
            <w:shd w:val="clear" w:color="auto" w:fill="FFFFFF" w:themeFill="background1"/>
          </w:tcPr>
          <w:p w14:paraId="2E4D1393" w14:textId="36CDB121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</w:p>
        </w:tc>
      </w:tr>
      <w:tr w:rsidR="0030455F" w:rsidRPr="00433766" w14:paraId="2A3D4D99" w14:textId="748AA017" w:rsidTr="00313C21">
        <w:tblPrEx>
          <w:jc w:val="center"/>
        </w:tblPrEx>
        <w:trPr>
          <w:jc w:val="center"/>
        </w:trPr>
        <w:tc>
          <w:tcPr>
            <w:tcW w:w="829" w:type="dxa"/>
          </w:tcPr>
          <w:p w14:paraId="0EE72FE9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</w:tcPr>
          <w:p w14:paraId="5625BC82" w14:textId="4E3E04C8" w:rsidR="0030455F" w:rsidRPr="00433766" w:rsidRDefault="0030455F" w:rsidP="0030455F">
            <w:pPr>
              <w:jc w:val="both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</w:rPr>
              <w:t>Nabava rasvjetnih tijela</w:t>
            </w:r>
            <w:r>
              <w:rPr>
                <w:rFonts w:ascii="Arial Narrow" w:hAnsi="Arial Narrow" w:cs="Tahoma"/>
              </w:rPr>
              <w:t xml:space="preserve"> i izvođenje radova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14:paraId="00BDB048" w14:textId="5C613108" w:rsidR="0030455F" w:rsidRPr="00433766" w:rsidRDefault="00520A65" w:rsidP="0030455F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15</w:t>
            </w:r>
            <w:r w:rsidR="0030455F">
              <w:rPr>
                <w:rFonts w:ascii="Arial Narrow" w:hAnsi="Arial Narrow" w:cs="Tahoma"/>
              </w:rPr>
              <w:t>.</w:t>
            </w:r>
            <w:r>
              <w:rPr>
                <w:rFonts w:ascii="Arial Narrow" w:hAnsi="Arial Narrow" w:cs="Tahoma"/>
              </w:rPr>
              <w:t>0</w:t>
            </w:r>
            <w:r w:rsidR="0030455F">
              <w:rPr>
                <w:rFonts w:ascii="Arial Narrow" w:hAnsi="Arial Narrow" w:cs="Tahoma"/>
              </w:rPr>
              <w:t>00,00</w:t>
            </w:r>
          </w:p>
        </w:tc>
        <w:tc>
          <w:tcPr>
            <w:tcW w:w="1559" w:type="dxa"/>
          </w:tcPr>
          <w:p w14:paraId="3866F36B" w14:textId="17A2EBBB" w:rsidR="0030455F" w:rsidRPr="00511392" w:rsidRDefault="00C153B1" w:rsidP="0030455F">
            <w:pPr>
              <w:rPr>
                <w:rFonts w:ascii="Arial Narrow" w:hAnsi="Arial Narrow" w:cs="Tahoma"/>
                <w:bCs/>
              </w:rPr>
            </w:pPr>
            <w:r>
              <w:rPr>
                <w:rFonts w:ascii="Arial Narrow" w:hAnsi="Arial Narrow" w:cs="Tahoma"/>
                <w:bCs/>
              </w:rPr>
              <w:t>1</w:t>
            </w:r>
            <w:r w:rsidR="00520A65">
              <w:rPr>
                <w:rFonts w:ascii="Arial Narrow" w:hAnsi="Arial Narrow" w:cs="Tahoma"/>
                <w:bCs/>
              </w:rPr>
              <w:t>5</w:t>
            </w:r>
            <w:r>
              <w:rPr>
                <w:rFonts w:ascii="Arial Narrow" w:hAnsi="Arial Narrow" w:cs="Tahoma"/>
                <w:bCs/>
              </w:rPr>
              <w:t xml:space="preserve">.000,00 </w:t>
            </w:r>
          </w:p>
        </w:tc>
        <w:tc>
          <w:tcPr>
            <w:tcW w:w="1595" w:type="dxa"/>
          </w:tcPr>
          <w:p w14:paraId="08206099" w14:textId="1D65C4FB" w:rsidR="0030455F" w:rsidRPr="00433766" w:rsidRDefault="0030455F" w:rsidP="0030455F">
            <w:pPr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I</w:t>
            </w:r>
            <w:r w:rsidR="007D2957">
              <w:rPr>
                <w:rFonts w:ascii="Arial Narrow" w:hAnsi="Arial Narrow" w:cs="Tahoma"/>
                <w:b/>
              </w:rPr>
              <w:t>II</w:t>
            </w:r>
            <w:r>
              <w:rPr>
                <w:rFonts w:ascii="Arial Narrow" w:hAnsi="Arial Narrow" w:cs="Tahoma"/>
                <w:b/>
              </w:rPr>
              <w:t>. I.</w:t>
            </w:r>
          </w:p>
        </w:tc>
        <w:tc>
          <w:tcPr>
            <w:tcW w:w="1292" w:type="dxa"/>
          </w:tcPr>
          <w:p w14:paraId="5D268807" w14:textId="49CF588E" w:rsidR="0030455F" w:rsidRPr="00433766" w:rsidRDefault="0030455F" w:rsidP="0030455F">
            <w:pPr>
              <w:jc w:val="righ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421440</w:t>
            </w:r>
          </w:p>
        </w:tc>
      </w:tr>
      <w:tr w:rsidR="0030455F" w:rsidRPr="00433766" w14:paraId="04428FCD" w14:textId="164D9452" w:rsidTr="00313C21">
        <w:tblPrEx>
          <w:jc w:val="center"/>
        </w:tblPrEx>
        <w:trPr>
          <w:jc w:val="center"/>
        </w:trPr>
        <w:tc>
          <w:tcPr>
            <w:tcW w:w="829" w:type="dxa"/>
          </w:tcPr>
          <w:p w14:paraId="0CD6A8AC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167" w:type="dxa"/>
            <w:gridSpan w:val="2"/>
            <w:tcBorders>
              <w:right w:val="single" w:sz="4" w:space="0" w:color="auto"/>
            </w:tcBorders>
          </w:tcPr>
          <w:p w14:paraId="221189E8" w14:textId="4778F8A9" w:rsidR="0030455F" w:rsidRPr="00433766" w:rsidRDefault="0030455F" w:rsidP="0030455F">
            <w:pPr>
              <w:jc w:val="right"/>
              <w:rPr>
                <w:rFonts w:ascii="Arial Narrow" w:hAnsi="Arial Narrow" w:cs="Tahoma"/>
              </w:rPr>
            </w:pPr>
            <w:r w:rsidRPr="00433766">
              <w:rPr>
                <w:rFonts w:ascii="Arial Narrow" w:hAnsi="Arial Narrow" w:cs="Tahoma"/>
                <w:b/>
              </w:rPr>
              <w:t>UKUPNO</w:t>
            </w:r>
            <w:r>
              <w:rPr>
                <w:rFonts w:ascii="Arial Narrow" w:hAnsi="Arial Narrow" w:cs="Tahoma"/>
                <w:b/>
              </w:rPr>
              <w:t>: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14:paraId="15E43E55" w14:textId="391CD0F3" w:rsidR="0030455F" w:rsidRPr="00B31D33" w:rsidRDefault="00520A65" w:rsidP="0030455F">
            <w:pPr>
              <w:jc w:val="both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15.0</w:t>
            </w:r>
            <w:r w:rsidR="0030455F" w:rsidRPr="00B31D33">
              <w:rPr>
                <w:rFonts w:ascii="Arial Narrow" w:hAnsi="Arial Narrow" w:cs="Tahoma"/>
                <w:b/>
                <w:bCs/>
              </w:rPr>
              <w:t>00,00</w:t>
            </w:r>
          </w:p>
        </w:tc>
        <w:tc>
          <w:tcPr>
            <w:tcW w:w="1559" w:type="dxa"/>
          </w:tcPr>
          <w:p w14:paraId="55489E78" w14:textId="603A2705" w:rsidR="0030455F" w:rsidRPr="00433766" w:rsidRDefault="00C153B1" w:rsidP="0030455F">
            <w:pPr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1</w:t>
            </w:r>
            <w:r w:rsidR="00520A65">
              <w:rPr>
                <w:rFonts w:ascii="Arial Narrow" w:hAnsi="Arial Narrow" w:cs="Tahoma"/>
                <w:b/>
              </w:rPr>
              <w:t>5</w:t>
            </w:r>
            <w:r>
              <w:rPr>
                <w:rFonts w:ascii="Arial Narrow" w:hAnsi="Arial Narrow" w:cs="Tahoma"/>
                <w:b/>
              </w:rPr>
              <w:t>.000,00</w:t>
            </w:r>
          </w:p>
        </w:tc>
        <w:tc>
          <w:tcPr>
            <w:tcW w:w="1595" w:type="dxa"/>
          </w:tcPr>
          <w:p w14:paraId="70380D6E" w14:textId="609528BC" w:rsidR="0030455F" w:rsidRPr="00433766" w:rsidRDefault="0030455F" w:rsidP="0030455F">
            <w:pPr>
              <w:rPr>
                <w:rFonts w:ascii="Arial Narrow" w:hAnsi="Arial Narrow" w:cs="Tahoma"/>
                <w:b/>
              </w:rPr>
            </w:pPr>
          </w:p>
        </w:tc>
        <w:tc>
          <w:tcPr>
            <w:tcW w:w="1292" w:type="dxa"/>
          </w:tcPr>
          <w:p w14:paraId="31682AE6" w14:textId="7DE3D85A" w:rsidR="0030455F" w:rsidRPr="00433766" w:rsidRDefault="0030455F" w:rsidP="0030455F">
            <w:pPr>
              <w:jc w:val="right"/>
              <w:rPr>
                <w:rFonts w:ascii="Arial Narrow" w:hAnsi="Arial Narrow" w:cs="Tahoma"/>
              </w:rPr>
            </w:pPr>
          </w:p>
        </w:tc>
      </w:tr>
      <w:tr w:rsidR="0030455F" w:rsidRPr="00433766" w14:paraId="3260BF34" w14:textId="77777777" w:rsidTr="000560F1">
        <w:tblPrEx>
          <w:jc w:val="center"/>
        </w:tblPrEx>
        <w:trPr>
          <w:trHeight w:val="340"/>
          <w:jc w:val="center"/>
        </w:trPr>
        <w:tc>
          <w:tcPr>
            <w:tcW w:w="829" w:type="dxa"/>
            <w:shd w:val="clear" w:color="auto" w:fill="D9D9D9" w:themeFill="background1" w:themeFillShade="D9"/>
            <w:vAlign w:val="bottom"/>
          </w:tcPr>
          <w:p w14:paraId="53E5A063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  <w:tc>
          <w:tcPr>
            <w:tcW w:w="3167" w:type="dxa"/>
            <w:gridSpan w:val="2"/>
            <w:shd w:val="clear" w:color="auto" w:fill="D9D9D9" w:themeFill="background1" w:themeFillShade="D9"/>
            <w:vAlign w:val="bottom"/>
          </w:tcPr>
          <w:p w14:paraId="7D06DB51" w14:textId="77777777" w:rsidR="00520A65" w:rsidRDefault="00520A65" w:rsidP="0030455F">
            <w:pPr>
              <w:jc w:val="right"/>
              <w:rPr>
                <w:rFonts w:ascii="Arial Narrow" w:hAnsi="Arial Narrow" w:cs="Tahoma"/>
                <w:b/>
              </w:rPr>
            </w:pPr>
          </w:p>
          <w:p w14:paraId="2B46CA30" w14:textId="6E242E08" w:rsidR="0030455F" w:rsidRPr="00433766" w:rsidRDefault="0030455F" w:rsidP="0030455F">
            <w:pPr>
              <w:jc w:val="right"/>
              <w:rPr>
                <w:rFonts w:ascii="Arial Narrow" w:hAnsi="Arial Narrow" w:cs="Tahoma"/>
                <w:b/>
              </w:rPr>
            </w:pPr>
            <w:r w:rsidRPr="00433766">
              <w:rPr>
                <w:rFonts w:ascii="Arial Narrow" w:hAnsi="Arial Narrow" w:cs="Tahoma"/>
                <w:b/>
              </w:rPr>
              <w:t>SVEUKUPNO: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4FA603EC" w14:textId="77777777" w:rsidR="00520A65" w:rsidRDefault="00520A65" w:rsidP="0030455F">
            <w:pPr>
              <w:jc w:val="both"/>
              <w:rPr>
                <w:rFonts w:ascii="Arial Narrow" w:hAnsi="Arial Narrow" w:cs="Tahoma"/>
                <w:b/>
              </w:rPr>
            </w:pPr>
          </w:p>
          <w:p w14:paraId="55C74D35" w14:textId="0B18C0B8" w:rsidR="0030455F" w:rsidRDefault="00520A65" w:rsidP="0030455F">
            <w:pPr>
              <w:jc w:val="both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>669.000,00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A3AD0C1" w14:textId="77777777" w:rsidR="00520A65" w:rsidRDefault="00520A65" w:rsidP="0030455F">
            <w:pPr>
              <w:jc w:val="both"/>
              <w:rPr>
                <w:rFonts w:ascii="Arial Narrow" w:hAnsi="Arial Narrow" w:cs="Tahoma"/>
                <w:b/>
                <w:bCs/>
              </w:rPr>
            </w:pPr>
          </w:p>
          <w:p w14:paraId="59E9C5D1" w14:textId="2EF14D9A" w:rsidR="0030455F" w:rsidRDefault="00520A65" w:rsidP="0030455F">
            <w:pPr>
              <w:jc w:val="both"/>
              <w:rPr>
                <w:rFonts w:ascii="Arial Narrow" w:hAnsi="Arial Narrow" w:cs="Tahoma"/>
                <w:b/>
                <w:bCs/>
              </w:rPr>
            </w:pPr>
            <w:r>
              <w:rPr>
                <w:rFonts w:ascii="Arial Narrow" w:hAnsi="Arial Narrow" w:cs="Tahoma"/>
                <w:b/>
                <w:bCs/>
              </w:rPr>
              <w:t>583.000,00</w:t>
            </w:r>
          </w:p>
        </w:tc>
        <w:tc>
          <w:tcPr>
            <w:tcW w:w="2887" w:type="dxa"/>
            <w:gridSpan w:val="2"/>
            <w:shd w:val="clear" w:color="auto" w:fill="D9D9D9" w:themeFill="background1" w:themeFillShade="D9"/>
            <w:vAlign w:val="bottom"/>
          </w:tcPr>
          <w:p w14:paraId="7856BB6A" w14:textId="77777777" w:rsidR="0030455F" w:rsidRPr="00433766" w:rsidRDefault="0030455F" w:rsidP="0030455F">
            <w:pPr>
              <w:jc w:val="both"/>
              <w:rPr>
                <w:rFonts w:ascii="Arial Narrow" w:hAnsi="Arial Narrow" w:cs="Tahoma"/>
                <w:b/>
              </w:rPr>
            </w:pPr>
          </w:p>
        </w:tc>
      </w:tr>
    </w:tbl>
    <w:p w14:paraId="2E7E3E2C" w14:textId="77777777" w:rsidR="00DD7703" w:rsidRPr="00433766" w:rsidRDefault="00DD7703">
      <w:pPr>
        <w:rPr>
          <w:rFonts w:ascii="Arial Narrow" w:hAnsi="Arial Narrow"/>
          <w:b/>
          <w:sz w:val="22"/>
          <w:szCs w:val="22"/>
        </w:rPr>
      </w:pPr>
    </w:p>
    <w:p w14:paraId="368875EA" w14:textId="77777777" w:rsidR="00313C21" w:rsidRDefault="00313C21">
      <w:pPr>
        <w:rPr>
          <w:rFonts w:ascii="Arial Narrow" w:hAnsi="Arial Narrow"/>
          <w:b/>
          <w:sz w:val="20"/>
          <w:szCs w:val="20"/>
        </w:rPr>
      </w:pPr>
    </w:p>
    <w:p w14:paraId="641AF46B" w14:textId="77777777" w:rsidR="00313C21" w:rsidRDefault="00313C21">
      <w:pPr>
        <w:rPr>
          <w:rFonts w:ascii="Arial Narrow" w:hAnsi="Arial Narrow"/>
          <w:b/>
          <w:sz w:val="20"/>
          <w:szCs w:val="20"/>
        </w:rPr>
      </w:pPr>
    </w:p>
    <w:p w14:paraId="488B867B" w14:textId="6679A77B" w:rsidR="00050FDC" w:rsidRPr="000E56D1" w:rsidRDefault="00906B10">
      <w:pPr>
        <w:rPr>
          <w:rFonts w:ascii="Arial Narrow" w:hAnsi="Arial Narrow"/>
          <w:b/>
          <w:sz w:val="22"/>
          <w:szCs w:val="22"/>
        </w:rPr>
      </w:pPr>
      <w:r w:rsidRPr="000E56D1">
        <w:rPr>
          <w:rFonts w:ascii="Arial Narrow" w:hAnsi="Arial Narrow"/>
          <w:b/>
          <w:sz w:val="22"/>
          <w:szCs w:val="22"/>
        </w:rPr>
        <w:t>IV. ZAKLJUČNE ODREDBE</w:t>
      </w:r>
    </w:p>
    <w:p w14:paraId="2BB30B81" w14:textId="669E4CD0" w:rsidR="00906B10" w:rsidRPr="000E56D1" w:rsidRDefault="00906B10" w:rsidP="00906B10">
      <w:pPr>
        <w:jc w:val="center"/>
        <w:rPr>
          <w:rFonts w:ascii="Arial Narrow" w:hAnsi="Arial Narrow"/>
          <w:b/>
          <w:sz w:val="22"/>
          <w:szCs w:val="22"/>
        </w:rPr>
      </w:pPr>
      <w:r w:rsidRPr="000E56D1">
        <w:rPr>
          <w:rFonts w:ascii="Arial Narrow" w:hAnsi="Arial Narrow"/>
          <w:b/>
          <w:sz w:val="22"/>
          <w:szCs w:val="22"/>
        </w:rPr>
        <w:t xml:space="preserve">Članak </w:t>
      </w:r>
      <w:r w:rsidR="00511392">
        <w:rPr>
          <w:rFonts w:ascii="Arial Narrow" w:hAnsi="Arial Narrow"/>
          <w:b/>
          <w:sz w:val="22"/>
          <w:szCs w:val="22"/>
        </w:rPr>
        <w:t>4</w:t>
      </w:r>
      <w:r w:rsidRPr="000E56D1">
        <w:rPr>
          <w:rFonts w:ascii="Arial Narrow" w:hAnsi="Arial Narrow"/>
          <w:b/>
          <w:sz w:val="22"/>
          <w:szCs w:val="22"/>
        </w:rPr>
        <w:t>.</w:t>
      </w:r>
    </w:p>
    <w:p w14:paraId="0ECD2025" w14:textId="77777777" w:rsidR="00906B10" w:rsidRPr="000E56D1" w:rsidRDefault="00906B10" w:rsidP="0051146F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0E56D1">
        <w:rPr>
          <w:rFonts w:ascii="Arial Narrow" w:hAnsi="Arial Narrow"/>
          <w:sz w:val="22"/>
          <w:szCs w:val="22"/>
        </w:rPr>
        <w:t>Svi radovi na objektima i uređajima komunalne infrastrukture izvoditi će se prema prioritetima koje utvrdi Općinski načelnik.</w:t>
      </w:r>
    </w:p>
    <w:p w14:paraId="6E56DB78" w14:textId="77777777" w:rsidR="00906B10" w:rsidRPr="000E56D1" w:rsidRDefault="00906B10" w:rsidP="00906B10">
      <w:pPr>
        <w:jc w:val="both"/>
        <w:rPr>
          <w:rFonts w:ascii="Arial Narrow" w:hAnsi="Arial Narrow"/>
          <w:sz w:val="22"/>
          <w:szCs w:val="22"/>
        </w:rPr>
      </w:pPr>
    </w:p>
    <w:p w14:paraId="152E74FF" w14:textId="281C841B" w:rsidR="00906B10" w:rsidRPr="000E56D1" w:rsidRDefault="00906B10" w:rsidP="00DD7703">
      <w:pPr>
        <w:jc w:val="center"/>
        <w:rPr>
          <w:rFonts w:ascii="Arial Narrow" w:hAnsi="Arial Narrow"/>
          <w:b/>
          <w:sz w:val="22"/>
          <w:szCs w:val="22"/>
        </w:rPr>
      </w:pPr>
      <w:r w:rsidRPr="000E56D1">
        <w:rPr>
          <w:rFonts w:ascii="Arial Narrow" w:hAnsi="Arial Narrow"/>
          <w:b/>
          <w:sz w:val="22"/>
          <w:szCs w:val="22"/>
        </w:rPr>
        <w:t xml:space="preserve">Članak </w:t>
      </w:r>
      <w:r w:rsidR="00511392">
        <w:rPr>
          <w:rFonts w:ascii="Arial Narrow" w:hAnsi="Arial Narrow"/>
          <w:b/>
          <w:sz w:val="22"/>
          <w:szCs w:val="22"/>
        </w:rPr>
        <w:t>5</w:t>
      </w:r>
      <w:r w:rsidRPr="000E56D1">
        <w:rPr>
          <w:rFonts w:ascii="Arial Narrow" w:hAnsi="Arial Narrow"/>
          <w:b/>
          <w:sz w:val="22"/>
          <w:szCs w:val="22"/>
        </w:rPr>
        <w:t>.</w:t>
      </w:r>
    </w:p>
    <w:p w14:paraId="0401C4DE" w14:textId="26835ED9" w:rsidR="00DD7703" w:rsidRPr="000E56D1" w:rsidRDefault="00906B10" w:rsidP="00906B10">
      <w:pPr>
        <w:jc w:val="both"/>
        <w:rPr>
          <w:rFonts w:ascii="Arial Narrow" w:hAnsi="Arial Narrow" w:cs="Tahoma"/>
          <w:sz w:val="22"/>
          <w:szCs w:val="22"/>
        </w:rPr>
      </w:pPr>
      <w:r w:rsidRPr="000E56D1">
        <w:rPr>
          <w:rFonts w:ascii="Arial Narrow" w:hAnsi="Arial Narrow" w:cs="Tahoma"/>
          <w:sz w:val="22"/>
          <w:szCs w:val="22"/>
        </w:rPr>
        <w:tab/>
        <w:t>Ova</w:t>
      </w:r>
      <w:r w:rsidR="007A025F" w:rsidRPr="000E56D1">
        <w:rPr>
          <w:rFonts w:ascii="Arial Narrow" w:hAnsi="Arial Narrow" w:cs="Tahoma"/>
          <w:sz w:val="22"/>
          <w:szCs w:val="22"/>
        </w:rPr>
        <w:t xml:space="preserve"> I</w:t>
      </w:r>
      <w:r w:rsidR="00520A65">
        <w:rPr>
          <w:rFonts w:ascii="Arial Narrow" w:hAnsi="Arial Narrow" w:cs="Tahoma"/>
          <w:sz w:val="22"/>
          <w:szCs w:val="22"/>
        </w:rPr>
        <w:t>II</w:t>
      </w:r>
      <w:r w:rsidR="007A025F" w:rsidRPr="000E56D1">
        <w:rPr>
          <w:rFonts w:ascii="Arial Narrow" w:hAnsi="Arial Narrow" w:cs="Tahoma"/>
          <w:sz w:val="22"/>
          <w:szCs w:val="22"/>
        </w:rPr>
        <w:t xml:space="preserve">. Izmjena </w:t>
      </w:r>
      <w:r w:rsidR="00674F80" w:rsidRPr="000E56D1">
        <w:rPr>
          <w:rFonts w:ascii="Arial Narrow" w:hAnsi="Arial Narrow" w:cs="Tahoma"/>
          <w:sz w:val="22"/>
          <w:szCs w:val="22"/>
        </w:rPr>
        <w:t xml:space="preserve"> </w:t>
      </w:r>
      <w:r w:rsidRPr="000E56D1">
        <w:rPr>
          <w:rFonts w:ascii="Arial Narrow" w:hAnsi="Arial Narrow" w:cs="Tahoma"/>
          <w:sz w:val="22"/>
          <w:szCs w:val="22"/>
        </w:rPr>
        <w:t>Program</w:t>
      </w:r>
      <w:r w:rsidR="00DB3577" w:rsidRPr="000E56D1">
        <w:rPr>
          <w:rFonts w:ascii="Arial Narrow" w:hAnsi="Arial Narrow" w:cs="Tahoma"/>
          <w:sz w:val="22"/>
          <w:szCs w:val="22"/>
        </w:rPr>
        <w:t>a</w:t>
      </w:r>
      <w:r w:rsidRPr="000E56D1">
        <w:rPr>
          <w:rFonts w:ascii="Arial Narrow" w:hAnsi="Arial Narrow" w:cs="Tahoma"/>
          <w:sz w:val="22"/>
          <w:szCs w:val="22"/>
        </w:rPr>
        <w:t xml:space="preserve"> građenja objekata komunalne infrastrukture Općine </w:t>
      </w:r>
      <w:r w:rsidR="00DB3577" w:rsidRPr="000E56D1">
        <w:rPr>
          <w:rFonts w:ascii="Arial Narrow" w:hAnsi="Arial Narrow" w:cs="Tahoma"/>
          <w:sz w:val="22"/>
          <w:szCs w:val="22"/>
        </w:rPr>
        <w:t>Novi Golubovec</w:t>
      </w:r>
      <w:r w:rsidRPr="000E56D1">
        <w:rPr>
          <w:rFonts w:ascii="Arial Narrow" w:hAnsi="Arial Narrow" w:cs="Tahoma"/>
          <w:sz w:val="22"/>
          <w:szCs w:val="22"/>
        </w:rPr>
        <w:t xml:space="preserve"> u 202</w:t>
      </w:r>
      <w:r w:rsidR="00520A65">
        <w:rPr>
          <w:rFonts w:ascii="Arial Narrow" w:hAnsi="Arial Narrow" w:cs="Tahoma"/>
          <w:sz w:val="22"/>
          <w:szCs w:val="22"/>
        </w:rPr>
        <w:t>5</w:t>
      </w:r>
      <w:r w:rsidRPr="000E56D1">
        <w:rPr>
          <w:rFonts w:ascii="Arial Narrow" w:hAnsi="Arial Narrow" w:cs="Tahoma"/>
          <w:sz w:val="22"/>
          <w:szCs w:val="22"/>
        </w:rPr>
        <w:t>. godini objavit će se u Službenom glasniku Krapinsko-zagorske županije</w:t>
      </w:r>
      <w:r w:rsidR="00881988" w:rsidRPr="000E56D1">
        <w:rPr>
          <w:rFonts w:ascii="Arial Narrow" w:hAnsi="Arial Narrow" w:cs="Tahoma"/>
          <w:sz w:val="22"/>
          <w:szCs w:val="22"/>
        </w:rPr>
        <w:t>,</w:t>
      </w:r>
      <w:r w:rsidRPr="000E56D1">
        <w:rPr>
          <w:rFonts w:ascii="Arial Narrow" w:hAnsi="Arial Narrow" w:cs="Tahoma"/>
          <w:sz w:val="22"/>
          <w:szCs w:val="22"/>
        </w:rPr>
        <w:t>.</w:t>
      </w:r>
    </w:p>
    <w:p w14:paraId="70CE0440" w14:textId="77777777" w:rsidR="00313C21" w:rsidRPr="000E56D1" w:rsidRDefault="00313C21" w:rsidP="00DD7703">
      <w:pPr>
        <w:ind w:left="6372"/>
        <w:rPr>
          <w:rFonts w:ascii="Arial Narrow" w:hAnsi="Arial Narrow" w:cs="Tahoma"/>
          <w:sz w:val="22"/>
          <w:szCs w:val="22"/>
        </w:rPr>
      </w:pPr>
    </w:p>
    <w:p w14:paraId="7227A1AF" w14:textId="77777777" w:rsidR="00313C21" w:rsidRPr="000E56D1" w:rsidRDefault="00313C21" w:rsidP="00DD7703">
      <w:pPr>
        <w:ind w:left="6372"/>
        <w:rPr>
          <w:rFonts w:ascii="Arial Narrow" w:hAnsi="Arial Narrow" w:cs="Tahoma"/>
          <w:sz w:val="22"/>
          <w:szCs w:val="22"/>
        </w:rPr>
      </w:pPr>
    </w:p>
    <w:p w14:paraId="52EA2694" w14:textId="2A8602D6" w:rsidR="00DD7703" w:rsidRPr="000E56D1" w:rsidRDefault="00881988" w:rsidP="00DD7703">
      <w:pPr>
        <w:ind w:left="6372"/>
        <w:rPr>
          <w:rFonts w:ascii="Arial Narrow" w:hAnsi="Arial Narrow" w:cs="Tahoma"/>
          <w:sz w:val="22"/>
          <w:szCs w:val="22"/>
        </w:rPr>
      </w:pPr>
      <w:r w:rsidRPr="000E56D1">
        <w:rPr>
          <w:rFonts w:ascii="Arial Narrow" w:hAnsi="Arial Narrow" w:cs="Tahoma"/>
          <w:sz w:val="22"/>
          <w:szCs w:val="22"/>
        </w:rPr>
        <w:t xml:space="preserve">  </w:t>
      </w:r>
      <w:r w:rsidR="00DD7703" w:rsidRPr="000E56D1">
        <w:rPr>
          <w:rFonts w:ascii="Arial Narrow" w:hAnsi="Arial Narrow" w:cs="Tahoma"/>
          <w:sz w:val="22"/>
          <w:szCs w:val="22"/>
        </w:rPr>
        <w:t>Predsjednik Općinskog vijeća</w:t>
      </w:r>
    </w:p>
    <w:p w14:paraId="5189E94B" w14:textId="6EA9B4F1" w:rsidR="00DD7703" w:rsidRPr="000E56D1" w:rsidRDefault="00DD7703" w:rsidP="00881988">
      <w:pPr>
        <w:rPr>
          <w:rFonts w:ascii="Arial Narrow" w:hAnsi="Arial Narrow" w:cs="Tahoma"/>
          <w:sz w:val="22"/>
          <w:szCs w:val="22"/>
        </w:rPr>
      </w:pPr>
      <w:r w:rsidRPr="000E56D1">
        <w:rPr>
          <w:rFonts w:ascii="Arial Narrow" w:hAnsi="Arial Narrow" w:cs="Tahoma"/>
          <w:sz w:val="22"/>
          <w:szCs w:val="22"/>
        </w:rPr>
        <w:tab/>
      </w:r>
      <w:r w:rsidRPr="000E56D1">
        <w:rPr>
          <w:rFonts w:ascii="Arial Narrow" w:hAnsi="Arial Narrow" w:cs="Tahoma"/>
          <w:sz w:val="22"/>
          <w:szCs w:val="22"/>
        </w:rPr>
        <w:tab/>
      </w:r>
      <w:r w:rsidRPr="000E56D1">
        <w:rPr>
          <w:rFonts w:ascii="Arial Narrow" w:hAnsi="Arial Narrow" w:cs="Tahoma"/>
          <w:sz w:val="22"/>
          <w:szCs w:val="22"/>
        </w:rPr>
        <w:tab/>
      </w:r>
      <w:r w:rsidRPr="000E56D1">
        <w:rPr>
          <w:rFonts w:ascii="Arial Narrow" w:hAnsi="Arial Narrow" w:cs="Tahoma"/>
          <w:sz w:val="22"/>
          <w:szCs w:val="22"/>
        </w:rPr>
        <w:tab/>
      </w:r>
      <w:r w:rsidRPr="000E56D1">
        <w:rPr>
          <w:rFonts w:ascii="Arial Narrow" w:hAnsi="Arial Narrow" w:cs="Tahoma"/>
          <w:sz w:val="22"/>
          <w:szCs w:val="22"/>
        </w:rPr>
        <w:tab/>
      </w:r>
      <w:r w:rsidRPr="000E56D1">
        <w:rPr>
          <w:rFonts w:ascii="Arial Narrow" w:hAnsi="Arial Narrow" w:cs="Tahoma"/>
          <w:sz w:val="22"/>
          <w:szCs w:val="22"/>
        </w:rPr>
        <w:tab/>
      </w:r>
      <w:r w:rsidRPr="000E56D1">
        <w:rPr>
          <w:rFonts w:ascii="Arial Narrow" w:hAnsi="Arial Narrow" w:cs="Tahoma"/>
          <w:sz w:val="22"/>
          <w:szCs w:val="22"/>
        </w:rPr>
        <w:tab/>
      </w:r>
      <w:r w:rsidRPr="000E56D1">
        <w:rPr>
          <w:rFonts w:ascii="Arial Narrow" w:hAnsi="Arial Narrow" w:cs="Tahoma"/>
          <w:sz w:val="22"/>
          <w:szCs w:val="22"/>
        </w:rPr>
        <w:tab/>
      </w:r>
      <w:r w:rsidRPr="000E56D1">
        <w:rPr>
          <w:rFonts w:ascii="Arial Narrow" w:hAnsi="Arial Narrow" w:cs="Tahoma"/>
          <w:sz w:val="22"/>
          <w:szCs w:val="22"/>
        </w:rPr>
        <w:tab/>
        <w:t xml:space="preserve">            </w:t>
      </w:r>
      <w:r w:rsidR="00DB3577" w:rsidRPr="000E56D1">
        <w:rPr>
          <w:rFonts w:ascii="Arial Narrow" w:hAnsi="Arial Narrow" w:cs="Tahoma"/>
          <w:sz w:val="22"/>
          <w:szCs w:val="22"/>
        </w:rPr>
        <w:t>Mladen K</w:t>
      </w:r>
      <w:r w:rsidR="00C96476" w:rsidRPr="000E56D1">
        <w:rPr>
          <w:rFonts w:ascii="Arial Narrow" w:hAnsi="Arial Narrow" w:cs="Tahoma"/>
          <w:sz w:val="22"/>
          <w:szCs w:val="22"/>
        </w:rPr>
        <w:t>os</w:t>
      </w:r>
    </w:p>
    <w:p w14:paraId="4F0EA5C6" w14:textId="77777777" w:rsidR="00313C21" w:rsidRPr="000E56D1" w:rsidRDefault="00313C21" w:rsidP="00881988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</w:p>
    <w:p w14:paraId="459D0165" w14:textId="77777777" w:rsidR="00313C21" w:rsidRDefault="00313C21" w:rsidP="00881988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</w:p>
    <w:p w14:paraId="6E5D1DE6" w14:textId="77777777" w:rsidR="00520A65" w:rsidRDefault="00520A65" w:rsidP="00881988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</w:p>
    <w:p w14:paraId="0C218C0F" w14:textId="77777777" w:rsidR="00520A65" w:rsidRDefault="00520A65" w:rsidP="00881988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</w:p>
    <w:p w14:paraId="67B5BAD3" w14:textId="77777777" w:rsidR="00520A65" w:rsidRDefault="00520A65" w:rsidP="00881988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</w:p>
    <w:p w14:paraId="775F58A9" w14:textId="77777777" w:rsidR="00520A65" w:rsidRDefault="00520A65" w:rsidP="00881988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</w:p>
    <w:p w14:paraId="6B561F6F" w14:textId="77777777" w:rsidR="00520A65" w:rsidRDefault="00520A65" w:rsidP="00881988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</w:p>
    <w:p w14:paraId="6D350263" w14:textId="77777777" w:rsidR="00313C21" w:rsidRPr="000E56D1" w:rsidRDefault="00313C21" w:rsidP="00881988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</w:p>
    <w:p w14:paraId="14F64CE2" w14:textId="334B5CD4" w:rsidR="00881988" w:rsidRPr="000E56D1" w:rsidRDefault="00881988" w:rsidP="00881988">
      <w:pPr>
        <w:spacing w:line="276" w:lineRule="auto"/>
        <w:jc w:val="both"/>
        <w:rPr>
          <w:rFonts w:ascii="Arial Narrow" w:hAnsi="Arial Narrow" w:cs="Tahoma"/>
          <w:sz w:val="22"/>
          <w:szCs w:val="22"/>
        </w:rPr>
      </w:pPr>
      <w:r w:rsidRPr="000E56D1">
        <w:rPr>
          <w:rFonts w:ascii="Arial Narrow" w:hAnsi="Arial Narrow" w:cs="Tahoma"/>
          <w:sz w:val="22"/>
          <w:szCs w:val="22"/>
        </w:rPr>
        <w:t>DOSTAVITI:</w:t>
      </w:r>
    </w:p>
    <w:p w14:paraId="47F03ED0" w14:textId="77777777" w:rsidR="00881988" w:rsidRPr="000E56D1" w:rsidRDefault="00881988" w:rsidP="00881988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0E56D1">
        <w:rPr>
          <w:rFonts w:ascii="Arial Narrow" w:hAnsi="Arial Narrow" w:cs="Tahoma"/>
          <w:sz w:val="22"/>
          <w:szCs w:val="22"/>
        </w:rPr>
        <w:t>Ministarstvo prostornog uređenja, graditeljstva i državne imovine, Ul. Republike Austrije 20, 10000 Zagreb - na nadzor</w:t>
      </w:r>
    </w:p>
    <w:p w14:paraId="66A67AB1" w14:textId="07166874" w:rsidR="00881988" w:rsidRPr="000E56D1" w:rsidRDefault="00881988" w:rsidP="00881988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0E56D1">
        <w:rPr>
          <w:rFonts w:ascii="Arial Narrow" w:hAnsi="Arial Narrow" w:cs="Tahoma"/>
          <w:sz w:val="22"/>
          <w:szCs w:val="22"/>
        </w:rPr>
        <w:t xml:space="preserve">Ministarstvo financija, Katančićeva 5, 10000 Zagreb, </w:t>
      </w:r>
      <w:hyperlink r:id="rId6" w:history="1">
        <w:r w:rsidRPr="000E56D1">
          <w:rPr>
            <w:rFonts w:ascii="Arial Narrow" w:hAnsi="Arial Narrow" w:cs="Tahoma"/>
            <w:color w:val="0000FF" w:themeColor="hyperlink"/>
            <w:sz w:val="22"/>
            <w:szCs w:val="22"/>
            <w:u w:val="single"/>
          </w:rPr>
          <w:t>lokalni.proracuni@mfin.hr</w:t>
        </w:r>
      </w:hyperlink>
      <w:r w:rsidRPr="000E56D1">
        <w:rPr>
          <w:rFonts w:ascii="Arial Narrow" w:hAnsi="Arial Narrow" w:cs="Tahoma"/>
          <w:sz w:val="22"/>
          <w:szCs w:val="22"/>
        </w:rPr>
        <w:t xml:space="preserve"> (obavijest o objavi – link Službenog glasnika i web stranice Općine </w:t>
      </w:r>
      <w:r w:rsidR="00DB3577" w:rsidRPr="000E56D1">
        <w:rPr>
          <w:rFonts w:ascii="Arial Narrow" w:hAnsi="Arial Narrow" w:cs="Tahoma"/>
          <w:sz w:val="22"/>
          <w:szCs w:val="22"/>
        </w:rPr>
        <w:t>Novi Golubovec</w:t>
      </w:r>
      <w:r w:rsidRPr="000E56D1">
        <w:rPr>
          <w:rFonts w:ascii="Arial Narrow" w:hAnsi="Arial Narrow" w:cs="Tahoma"/>
          <w:sz w:val="22"/>
          <w:szCs w:val="22"/>
        </w:rPr>
        <w:t>)</w:t>
      </w:r>
    </w:p>
    <w:p w14:paraId="5905CE20" w14:textId="650557E6" w:rsidR="00881988" w:rsidRPr="000E56D1" w:rsidRDefault="00881988" w:rsidP="00881988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0E56D1">
        <w:rPr>
          <w:rFonts w:ascii="Arial Narrow" w:hAnsi="Arial Narrow" w:cs="Tahoma"/>
          <w:sz w:val="22"/>
          <w:szCs w:val="22"/>
        </w:rPr>
        <w:t>Krapinsko-zagorska županija, Upravni odjel za poslove Županijske skupštine, n/r Svjetlane Goričan, Magistratska 1, 49000 Krapina (za objavu),</w:t>
      </w:r>
    </w:p>
    <w:p w14:paraId="4EC18F65" w14:textId="1DC99C82" w:rsidR="00881988" w:rsidRPr="000E56D1" w:rsidRDefault="00881988" w:rsidP="00881988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0E56D1">
        <w:rPr>
          <w:rFonts w:ascii="Arial Narrow" w:hAnsi="Arial Narrow" w:cs="Tahoma"/>
          <w:sz w:val="22"/>
          <w:szCs w:val="22"/>
        </w:rPr>
        <w:t xml:space="preserve">Krapinsko-zagorska županija, Upravni odjel za financije i proračun, Magistratska 1, 49000 Krapina, (obavijest o objavi – link Službenog glasnika i web stranice Općine </w:t>
      </w:r>
      <w:r w:rsidR="00DB3577" w:rsidRPr="000E56D1">
        <w:rPr>
          <w:rFonts w:ascii="Arial Narrow" w:hAnsi="Arial Narrow" w:cs="Tahoma"/>
          <w:sz w:val="22"/>
          <w:szCs w:val="22"/>
        </w:rPr>
        <w:t>Novi Golubovec</w:t>
      </w:r>
      <w:r w:rsidRPr="000E56D1">
        <w:rPr>
          <w:rFonts w:ascii="Arial Narrow" w:hAnsi="Arial Narrow" w:cs="Tahoma"/>
          <w:sz w:val="22"/>
          <w:szCs w:val="22"/>
        </w:rPr>
        <w:t>)</w:t>
      </w:r>
    </w:p>
    <w:p w14:paraId="72A6F380" w14:textId="5BEA96A7" w:rsidR="00881988" w:rsidRPr="000E56D1" w:rsidRDefault="00881988" w:rsidP="00881988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0E56D1">
        <w:rPr>
          <w:rFonts w:ascii="Arial Narrow" w:hAnsi="Arial Narrow" w:cs="Tahoma"/>
          <w:sz w:val="22"/>
          <w:szCs w:val="22"/>
        </w:rPr>
        <w:t xml:space="preserve">Oglasna ploča i WEB stranica Općine </w:t>
      </w:r>
      <w:r w:rsidR="00DB3577" w:rsidRPr="000E56D1">
        <w:rPr>
          <w:rFonts w:ascii="Arial Narrow" w:hAnsi="Arial Narrow" w:cs="Tahoma"/>
          <w:sz w:val="22"/>
          <w:szCs w:val="22"/>
        </w:rPr>
        <w:t>Novi Golubovec</w:t>
      </w:r>
      <w:r w:rsidRPr="000E56D1">
        <w:rPr>
          <w:rFonts w:ascii="Arial Narrow" w:hAnsi="Arial Narrow" w:cs="Tahoma"/>
          <w:sz w:val="22"/>
          <w:szCs w:val="22"/>
        </w:rPr>
        <w:t>,</w:t>
      </w:r>
    </w:p>
    <w:p w14:paraId="09D85F3A" w14:textId="5C7DD97E" w:rsidR="00881988" w:rsidRPr="000E56D1" w:rsidRDefault="00881988" w:rsidP="00881988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0E56D1">
        <w:rPr>
          <w:rFonts w:ascii="Arial Narrow" w:hAnsi="Arial Narrow" w:cs="Tahoma"/>
          <w:sz w:val="22"/>
          <w:szCs w:val="22"/>
        </w:rPr>
        <w:t xml:space="preserve">Općinskom načelniku Općine </w:t>
      </w:r>
      <w:r w:rsidR="00DB3577" w:rsidRPr="000E56D1">
        <w:rPr>
          <w:rFonts w:ascii="Arial Narrow" w:hAnsi="Arial Narrow" w:cs="Tahoma"/>
          <w:sz w:val="22"/>
          <w:szCs w:val="22"/>
        </w:rPr>
        <w:t>Novi Golubovec</w:t>
      </w:r>
      <w:r w:rsidRPr="000E56D1">
        <w:rPr>
          <w:rFonts w:ascii="Arial Narrow" w:hAnsi="Arial Narrow" w:cs="Tahoma"/>
          <w:sz w:val="22"/>
          <w:szCs w:val="22"/>
        </w:rPr>
        <w:t>,</w:t>
      </w:r>
    </w:p>
    <w:p w14:paraId="4CC9F2EF" w14:textId="77777777" w:rsidR="00881988" w:rsidRPr="000E56D1" w:rsidRDefault="00881988" w:rsidP="00881988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0E56D1">
        <w:rPr>
          <w:rFonts w:ascii="Arial Narrow" w:hAnsi="Arial Narrow" w:cs="Tahoma"/>
          <w:sz w:val="22"/>
          <w:szCs w:val="22"/>
        </w:rPr>
        <w:t>Jedinstveni upravni odjel, ovdje,</w:t>
      </w:r>
    </w:p>
    <w:p w14:paraId="2AE15675" w14:textId="4B0D097C" w:rsidR="00DD7703" w:rsidRPr="000E56D1" w:rsidRDefault="00881988" w:rsidP="00881988">
      <w:pPr>
        <w:numPr>
          <w:ilvl w:val="0"/>
          <w:numId w:val="3"/>
        </w:numPr>
        <w:jc w:val="both"/>
        <w:rPr>
          <w:rFonts w:ascii="Arial Narrow" w:hAnsi="Arial Narrow" w:cs="Tahoma"/>
          <w:sz w:val="22"/>
          <w:szCs w:val="22"/>
        </w:rPr>
      </w:pPr>
      <w:r w:rsidRPr="000E56D1">
        <w:rPr>
          <w:rFonts w:ascii="Arial Narrow" w:hAnsi="Arial Narrow" w:cs="Tahoma"/>
          <w:sz w:val="22"/>
          <w:szCs w:val="22"/>
        </w:rPr>
        <w:t>Prilog zapisniku, Pismohrana.</w:t>
      </w:r>
    </w:p>
    <w:sectPr w:rsidR="00DD7703" w:rsidRPr="000E56D1" w:rsidSect="00881988">
      <w:pgSz w:w="11906" w:h="16838"/>
      <w:pgMar w:top="0" w:right="849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74BED"/>
    <w:multiLevelType w:val="hybridMultilevel"/>
    <w:tmpl w:val="214CD3CA"/>
    <w:lvl w:ilvl="0" w:tplc="A6768A66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F6618"/>
    <w:multiLevelType w:val="hybridMultilevel"/>
    <w:tmpl w:val="D862A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D682A"/>
    <w:multiLevelType w:val="hybridMultilevel"/>
    <w:tmpl w:val="9B9E9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225066">
    <w:abstractNumId w:val="0"/>
  </w:num>
  <w:num w:numId="2" w16cid:durableId="1585458587">
    <w:abstractNumId w:val="1"/>
  </w:num>
  <w:num w:numId="3" w16cid:durableId="525680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09"/>
    <w:rsid w:val="00050FDC"/>
    <w:rsid w:val="00083F14"/>
    <w:rsid w:val="0009052E"/>
    <w:rsid w:val="000A2D8D"/>
    <w:rsid w:val="000A36E7"/>
    <w:rsid w:val="000B37C2"/>
    <w:rsid w:val="000B7272"/>
    <w:rsid w:val="000C0B16"/>
    <w:rsid w:val="000E2F4F"/>
    <w:rsid w:val="000E56D1"/>
    <w:rsid w:val="000F4108"/>
    <w:rsid w:val="00133CF8"/>
    <w:rsid w:val="001A1212"/>
    <w:rsid w:val="001E3767"/>
    <w:rsid w:val="00200345"/>
    <w:rsid w:val="002078F3"/>
    <w:rsid w:val="0021542C"/>
    <w:rsid w:val="00221AED"/>
    <w:rsid w:val="00267E9C"/>
    <w:rsid w:val="002739B5"/>
    <w:rsid w:val="002A7F65"/>
    <w:rsid w:val="00301B26"/>
    <w:rsid w:val="0030455F"/>
    <w:rsid w:val="00313C21"/>
    <w:rsid w:val="003153AA"/>
    <w:rsid w:val="00327394"/>
    <w:rsid w:val="00330D96"/>
    <w:rsid w:val="003329B0"/>
    <w:rsid w:val="003369D2"/>
    <w:rsid w:val="003631CF"/>
    <w:rsid w:val="00370675"/>
    <w:rsid w:val="00376839"/>
    <w:rsid w:val="00392801"/>
    <w:rsid w:val="003C6AFA"/>
    <w:rsid w:val="003C7B7D"/>
    <w:rsid w:val="00433766"/>
    <w:rsid w:val="004644FE"/>
    <w:rsid w:val="00475FD2"/>
    <w:rsid w:val="00495CF9"/>
    <w:rsid w:val="004A0213"/>
    <w:rsid w:val="004B094D"/>
    <w:rsid w:val="004C70BC"/>
    <w:rsid w:val="004D31E4"/>
    <w:rsid w:val="004E4EB5"/>
    <w:rsid w:val="00511392"/>
    <w:rsid w:val="0051146F"/>
    <w:rsid w:val="00520A65"/>
    <w:rsid w:val="005A756A"/>
    <w:rsid w:val="005D59DE"/>
    <w:rsid w:val="005E3CA1"/>
    <w:rsid w:val="005F5671"/>
    <w:rsid w:val="006301BA"/>
    <w:rsid w:val="00645533"/>
    <w:rsid w:val="006621AC"/>
    <w:rsid w:val="00674F80"/>
    <w:rsid w:val="0068008D"/>
    <w:rsid w:val="00681073"/>
    <w:rsid w:val="006950A1"/>
    <w:rsid w:val="006C2F64"/>
    <w:rsid w:val="006F2094"/>
    <w:rsid w:val="006F2807"/>
    <w:rsid w:val="0070510D"/>
    <w:rsid w:val="00717A42"/>
    <w:rsid w:val="0074431E"/>
    <w:rsid w:val="00745004"/>
    <w:rsid w:val="007564F9"/>
    <w:rsid w:val="00756DF2"/>
    <w:rsid w:val="007866C9"/>
    <w:rsid w:val="00796ED9"/>
    <w:rsid w:val="007A025F"/>
    <w:rsid w:val="007A27C7"/>
    <w:rsid w:val="007C366D"/>
    <w:rsid w:val="007C5F9B"/>
    <w:rsid w:val="007C7062"/>
    <w:rsid w:val="007D0341"/>
    <w:rsid w:val="007D2957"/>
    <w:rsid w:val="00813BBE"/>
    <w:rsid w:val="00843991"/>
    <w:rsid w:val="00846985"/>
    <w:rsid w:val="00847E59"/>
    <w:rsid w:val="00867182"/>
    <w:rsid w:val="008801A2"/>
    <w:rsid w:val="00881988"/>
    <w:rsid w:val="00897F4C"/>
    <w:rsid w:val="008C6707"/>
    <w:rsid w:val="008D00BF"/>
    <w:rsid w:val="008D5F25"/>
    <w:rsid w:val="008E6909"/>
    <w:rsid w:val="009056F0"/>
    <w:rsid w:val="00906B10"/>
    <w:rsid w:val="0090751B"/>
    <w:rsid w:val="00952883"/>
    <w:rsid w:val="00962350"/>
    <w:rsid w:val="009841AE"/>
    <w:rsid w:val="009B795D"/>
    <w:rsid w:val="009F390E"/>
    <w:rsid w:val="00A17865"/>
    <w:rsid w:val="00A4416A"/>
    <w:rsid w:val="00A840B1"/>
    <w:rsid w:val="00A86E6E"/>
    <w:rsid w:val="00A96977"/>
    <w:rsid w:val="00A97841"/>
    <w:rsid w:val="00AC2B76"/>
    <w:rsid w:val="00AD15B5"/>
    <w:rsid w:val="00B16BC9"/>
    <w:rsid w:val="00B20B35"/>
    <w:rsid w:val="00B251BF"/>
    <w:rsid w:val="00B300CF"/>
    <w:rsid w:val="00B31D33"/>
    <w:rsid w:val="00B32541"/>
    <w:rsid w:val="00B34BB1"/>
    <w:rsid w:val="00B44578"/>
    <w:rsid w:val="00B809AE"/>
    <w:rsid w:val="00B928C8"/>
    <w:rsid w:val="00BA6233"/>
    <w:rsid w:val="00BD641D"/>
    <w:rsid w:val="00C07E27"/>
    <w:rsid w:val="00C11D77"/>
    <w:rsid w:val="00C153B1"/>
    <w:rsid w:val="00C26CC1"/>
    <w:rsid w:val="00C417BE"/>
    <w:rsid w:val="00C41AF7"/>
    <w:rsid w:val="00C67A15"/>
    <w:rsid w:val="00C96476"/>
    <w:rsid w:val="00CA2495"/>
    <w:rsid w:val="00CE5E9B"/>
    <w:rsid w:val="00CF3F35"/>
    <w:rsid w:val="00D56FB8"/>
    <w:rsid w:val="00D61FEF"/>
    <w:rsid w:val="00D94C9B"/>
    <w:rsid w:val="00DB2CFE"/>
    <w:rsid w:val="00DB3577"/>
    <w:rsid w:val="00DB3916"/>
    <w:rsid w:val="00DC532A"/>
    <w:rsid w:val="00DD1324"/>
    <w:rsid w:val="00DD7703"/>
    <w:rsid w:val="00DE6C99"/>
    <w:rsid w:val="00E03EA6"/>
    <w:rsid w:val="00E168A8"/>
    <w:rsid w:val="00E62EF3"/>
    <w:rsid w:val="00E913A5"/>
    <w:rsid w:val="00EF6D90"/>
    <w:rsid w:val="00F0172C"/>
    <w:rsid w:val="00F52F2D"/>
    <w:rsid w:val="00F53EA2"/>
    <w:rsid w:val="00F97E59"/>
    <w:rsid w:val="00FA287E"/>
    <w:rsid w:val="00FB0CED"/>
    <w:rsid w:val="00FE1C55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0EAF"/>
  <w15:docId w15:val="{8E05F98A-64E7-4E8C-9ADA-AF73EA7F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E69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909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8E6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8D5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kalni.proracuni@mfin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URED-PC</dc:creator>
  <cp:lastModifiedBy>petar risek</cp:lastModifiedBy>
  <cp:revision>2</cp:revision>
  <cp:lastPrinted>2025-12-15T10:17:00Z</cp:lastPrinted>
  <dcterms:created xsi:type="dcterms:W3CDTF">2025-12-15T10:45:00Z</dcterms:created>
  <dcterms:modified xsi:type="dcterms:W3CDTF">2025-12-15T10:45:00Z</dcterms:modified>
</cp:coreProperties>
</file>